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96B5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DADA646" wp14:editId="79D08B31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A5041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56B5B7C9" w14:textId="77777777" w:rsid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</w:rPr>
      </w:pPr>
    </w:p>
    <w:p w14:paraId="14588E3C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24556313" w14:textId="40E74810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>по виду спорта «</w:t>
      </w:r>
      <w:r w:rsidR="00F316E8">
        <w:rPr>
          <w:rFonts w:ascii="Liberation Serif" w:hAnsi="Liberation Serif"/>
          <w:b/>
          <w:sz w:val="24"/>
          <w:szCs w:val="24"/>
          <w:lang w:val="ru-RU"/>
        </w:rPr>
        <w:t>СПОРТИВНАЯ (ВОЛЬНАЯ) БОРЬБА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» </w:t>
      </w:r>
    </w:p>
    <w:p w14:paraId="7AC68A1E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>в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 </w:t>
      </w:r>
      <w:r w:rsidRPr="00711A4C">
        <w:rPr>
          <w:rFonts w:ascii="Liberation Serif" w:hAnsi="Liberation Serif"/>
          <w:sz w:val="24"/>
          <w:szCs w:val="24"/>
          <w:lang w:val="ru-RU"/>
        </w:rPr>
        <w:t xml:space="preserve">МБУ ДО БСШ   </w:t>
      </w:r>
    </w:p>
    <w:p w14:paraId="535F86D6" w14:textId="77777777" w:rsidR="00221DD2" w:rsidRPr="00221DD2" w:rsidRDefault="00162C76" w:rsidP="00221DD2">
      <w:pPr>
        <w:spacing w:after="0" w:line="240" w:lineRule="auto"/>
        <w:ind w:left="0" w:firstLine="0"/>
        <w:jc w:val="center"/>
        <w:rPr>
          <w:rFonts w:ascii="Liberation Serif" w:hAnsi="Liberation Serif"/>
          <w:szCs w:val="28"/>
          <w:lang w:val="ru-RU"/>
        </w:rPr>
      </w:pPr>
      <w:r>
        <w:rPr>
          <w:rFonts w:ascii="Liberation Serif" w:hAnsi="Liberation Serif"/>
          <w:szCs w:val="28"/>
          <w:lang w:val="ru-RU"/>
        </w:rPr>
        <w:t>Возраст для зачисления 7</w:t>
      </w:r>
      <w:r w:rsidR="00221DD2" w:rsidRPr="00221DD2">
        <w:rPr>
          <w:rFonts w:ascii="Liberation Serif" w:hAnsi="Liberation Serif"/>
          <w:szCs w:val="28"/>
          <w:lang w:val="ru-RU"/>
        </w:rPr>
        <w:t xml:space="preserve"> лет</w:t>
      </w:r>
      <w:r w:rsidR="00221DD2" w:rsidRPr="00221DD2">
        <w:rPr>
          <w:sz w:val="24"/>
          <w:szCs w:val="24"/>
          <w:lang w:val="ru-RU"/>
        </w:rPr>
        <w:t xml:space="preserve"> </w:t>
      </w:r>
    </w:p>
    <w:p w14:paraId="6CB65361" w14:textId="73CEDC94" w:rsidR="00221DD2" w:rsidRPr="00711A4C" w:rsidRDefault="00711A4C" w:rsidP="00092182">
      <w:pPr>
        <w:spacing w:after="0" w:line="240" w:lineRule="auto"/>
        <w:ind w:left="426" w:hanging="142"/>
        <w:contextualSpacing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>Для зачисления необходимо набрать минимальный – 3</w:t>
      </w:r>
      <w:r w:rsidR="001B7363">
        <w:rPr>
          <w:rFonts w:ascii="Liberation Serif" w:hAnsi="Liberation Serif"/>
          <w:b/>
          <w:sz w:val="24"/>
          <w:szCs w:val="24"/>
          <w:lang w:val="ru-RU"/>
        </w:rPr>
        <w:t>5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 баллов</w:t>
      </w:r>
    </w:p>
    <w:p w14:paraId="3DFE7259" w14:textId="77777777" w:rsidR="00711A4C" w:rsidRDefault="00092182" w:rsidP="00092182">
      <w:pPr>
        <w:spacing w:after="0" w:line="240" w:lineRule="auto"/>
        <w:ind w:left="142"/>
        <w:jc w:val="center"/>
        <w:rPr>
          <w:rFonts w:ascii="Liberation Serif" w:hAnsi="Liberation Serif"/>
          <w:b/>
          <w:color w:val="auto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48"/>
        <w:gridCol w:w="1417"/>
        <w:gridCol w:w="1701"/>
        <w:gridCol w:w="1276"/>
      </w:tblGrid>
      <w:tr w:rsidR="00F316E8" w14:paraId="2D38D266" w14:textId="77777777" w:rsidTr="00F316E8">
        <w:tc>
          <w:tcPr>
            <w:tcW w:w="567" w:type="dxa"/>
            <w:vMerge w:val="restart"/>
          </w:tcPr>
          <w:p w14:paraId="43F9CD33" w14:textId="77777777" w:rsidR="00F316E8" w:rsidRDefault="00F316E8" w:rsidP="0038406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48" w:type="dxa"/>
            <w:vMerge w:val="restart"/>
          </w:tcPr>
          <w:p w14:paraId="6141E3A9" w14:textId="77777777" w:rsidR="00F316E8" w:rsidRDefault="00F316E8" w:rsidP="00384064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14:paraId="37C7A4D5" w14:textId="77777777" w:rsidR="00F316E8" w:rsidRDefault="00F316E8" w:rsidP="0038406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977" w:type="dxa"/>
            <w:gridSpan w:val="2"/>
          </w:tcPr>
          <w:p w14:paraId="010B6270" w14:textId="77777777" w:rsidR="00F316E8" w:rsidRDefault="00F316E8" w:rsidP="00384064">
            <w:pPr>
              <w:pStyle w:val="ConsPlusNormal"/>
              <w:jc w:val="center"/>
            </w:pPr>
            <w:r>
              <w:t>Норматив до года обучения</w:t>
            </w:r>
          </w:p>
        </w:tc>
      </w:tr>
      <w:tr w:rsidR="00F316E8" w14:paraId="5398C01D" w14:textId="77777777" w:rsidTr="00F316E8">
        <w:tc>
          <w:tcPr>
            <w:tcW w:w="567" w:type="dxa"/>
            <w:vMerge/>
          </w:tcPr>
          <w:p w14:paraId="77EC4E22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3F7E63F4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6ECD5198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</w:tcPr>
          <w:p w14:paraId="55C018C6" w14:textId="77777777" w:rsidR="00F316E8" w:rsidRDefault="00F316E8" w:rsidP="00384064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276" w:type="dxa"/>
          </w:tcPr>
          <w:p w14:paraId="458334C7" w14:textId="77777777" w:rsidR="00F316E8" w:rsidRDefault="00F316E8" w:rsidP="00384064">
            <w:pPr>
              <w:pStyle w:val="ConsPlusNormal"/>
              <w:jc w:val="center"/>
            </w:pPr>
            <w:r>
              <w:t>девочки</w:t>
            </w:r>
          </w:p>
        </w:tc>
      </w:tr>
      <w:tr w:rsidR="00F316E8" w14:paraId="7E49F1BF" w14:textId="77777777" w:rsidTr="00F316E8">
        <w:trPr>
          <w:trHeight w:val="90"/>
        </w:trPr>
        <w:tc>
          <w:tcPr>
            <w:tcW w:w="567" w:type="dxa"/>
            <w:vMerge w:val="restart"/>
            <w:vAlign w:val="center"/>
          </w:tcPr>
          <w:p w14:paraId="79730DF2" w14:textId="77777777" w:rsidR="00F316E8" w:rsidRDefault="00F316E8" w:rsidP="00384064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248" w:type="dxa"/>
            <w:vMerge w:val="restart"/>
            <w:vAlign w:val="center"/>
          </w:tcPr>
          <w:p w14:paraId="4DEAFACB" w14:textId="77777777" w:rsidR="00F316E8" w:rsidRDefault="00F316E8" w:rsidP="00384064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417" w:type="dxa"/>
            <w:vMerge w:val="restart"/>
            <w:vAlign w:val="center"/>
          </w:tcPr>
          <w:p w14:paraId="4AA41D94" w14:textId="77777777" w:rsidR="00F316E8" w:rsidRDefault="00F316E8" w:rsidP="00384064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150F9CD2" w14:textId="77777777" w:rsidR="00F316E8" w:rsidRDefault="00F316E8" w:rsidP="00384064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16E8" w14:paraId="287D6A79" w14:textId="77777777" w:rsidTr="00F316E8">
        <w:trPr>
          <w:trHeight w:val="40"/>
        </w:trPr>
        <w:tc>
          <w:tcPr>
            <w:tcW w:w="567" w:type="dxa"/>
            <w:vMerge/>
          </w:tcPr>
          <w:p w14:paraId="75CC37AD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3680DB77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08702233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50DCBA52" w14:textId="77777777" w:rsidR="00F316E8" w:rsidRDefault="00F316E8" w:rsidP="00384064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276" w:type="dxa"/>
            <w:vAlign w:val="center"/>
          </w:tcPr>
          <w:p w14:paraId="3EE4B3AE" w14:textId="77777777" w:rsidR="00F316E8" w:rsidRDefault="00F316E8" w:rsidP="00384064">
            <w:pPr>
              <w:pStyle w:val="ConsPlusNormal"/>
              <w:jc w:val="center"/>
            </w:pPr>
            <w:r>
              <w:t>10,1</w:t>
            </w:r>
          </w:p>
        </w:tc>
      </w:tr>
      <w:tr w:rsidR="00F316E8" w14:paraId="6AFAD7ED" w14:textId="77777777" w:rsidTr="00F316E8">
        <w:tc>
          <w:tcPr>
            <w:tcW w:w="567" w:type="dxa"/>
            <w:vMerge w:val="restart"/>
            <w:vAlign w:val="center"/>
          </w:tcPr>
          <w:p w14:paraId="6E6A7E8B" w14:textId="77777777" w:rsidR="00F316E8" w:rsidRDefault="00F316E8" w:rsidP="00384064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248" w:type="dxa"/>
            <w:vMerge w:val="restart"/>
            <w:vAlign w:val="center"/>
          </w:tcPr>
          <w:p w14:paraId="06858B7E" w14:textId="77777777" w:rsidR="00F316E8" w:rsidRDefault="00F316E8" w:rsidP="00384064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1417" w:type="dxa"/>
            <w:vMerge w:val="restart"/>
            <w:vAlign w:val="center"/>
          </w:tcPr>
          <w:p w14:paraId="4C4510F4" w14:textId="77777777" w:rsidR="00F316E8" w:rsidRDefault="00F316E8" w:rsidP="00384064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10A8329E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6E3346CB" w14:textId="77777777" w:rsidTr="00F316E8">
        <w:tc>
          <w:tcPr>
            <w:tcW w:w="567" w:type="dxa"/>
            <w:vMerge/>
          </w:tcPr>
          <w:p w14:paraId="343A92B7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461B3472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1CB7DB93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546F47EE" w14:textId="77777777" w:rsidR="00F316E8" w:rsidRDefault="00F316E8" w:rsidP="0038406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vAlign w:val="center"/>
          </w:tcPr>
          <w:p w14:paraId="4C2751C6" w14:textId="77777777" w:rsidR="00F316E8" w:rsidRDefault="00F316E8" w:rsidP="00384064">
            <w:pPr>
              <w:pStyle w:val="ConsPlusNormal"/>
              <w:jc w:val="center"/>
            </w:pPr>
            <w:r>
              <w:t>10</w:t>
            </w:r>
          </w:p>
        </w:tc>
      </w:tr>
      <w:tr w:rsidR="00F316E8" w14:paraId="5ACD00D5" w14:textId="77777777" w:rsidTr="00F316E8">
        <w:tc>
          <w:tcPr>
            <w:tcW w:w="567" w:type="dxa"/>
            <w:vMerge w:val="restart"/>
            <w:vAlign w:val="center"/>
          </w:tcPr>
          <w:p w14:paraId="402FCABD" w14:textId="77777777" w:rsidR="00F316E8" w:rsidRDefault="00F316E8" w:rsidP="00384064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248" w:type="dxa"/>
            <w:vMerge w:val="restart"/>
            <w:vAlign w:val="center"/>
          </w:tcPr>
          <w:p w14:paraId="04818B35" w14:textId="77777777" w:rsidR="00F316E8" w:rsidRDefault="00F316E8" w:rsidP="00384064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14:paraId="78C61BDC" w14:textId="77777777" w:rsidR="00F316E8" w:rsidRDefault="00F316E8" w:rsidP="00384064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6327BC2F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2D8A608B" w14:textId="77777777" w:rsidTr="00F316E8">
        <w:tc>
          <w:tcPr>
            <w:tcW w:w="567" w:type="dxa"/>
            <w:vMerge/>
          </w:tcPr>
          <w:p w14:paraId="05A5CB84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447D3C27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13797CA9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36B026BA" w14:textId="77777777" w:rsidR="00F316E8" w:rsidRDefault="00F316E8" w:rsidP="00384064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276" w:type="dxa"/>
            <w:vAlign w:val="center"/>
          </w:tcPr>
          <w:p w14:paraId="1ECA846A" w14:textId="77777777" w:rsidR="00F316E8" w:rsidRDefault="00F316E8" w:rsidP="00384064">
            <w:pPr>
              <w:pStyle w:val="ConsPlusNormal"/>
              <w:jc w:val="center"/>
            </w:pPr>
            <w:r>
              <w:t>+3</w:t>
            </w:r>
          </w:p>
        </w:tc>
      </w:tr>
      <w:tr w:rsidR="00F316E8" w14:paraId="0C9A41D3" w14:textId="77777777" w:rsidTr="00F316E8">
        <w:tc>
          <w:tcPr>
            <w:tcW w:w="567" w:type="dxa"/>
            <w:vMerge w:val="restart"/>
            <w:vAlign w:val="center"/>
          </w:tcPr>
          <w:p w14:paraId="30A673A9" w14:textId="77777777" w:rsidR="00F316E8" w:rsidRDefault="00F316E8" w:rsidP="00384064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248" w:type="dxa"/>
            <w:vMerge w:val="restart"/>
            <w:vAlign w:val="center"/>
          </w:tcPr>
          <w:p w14:paraId="7CAFF8F3" w14:textId="77777777" w:rsidR="00F316E8" w:rsidRDefault="00F316E8" w:rsidP="00384064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14:paraId="05EE8B53" w14:textId="77777777" w:rsidR="00F316E8" w:rsidRDefault="00F316E8" w:rsidP="00384064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2B63AB2C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33E2485B" w14:textId="77777777" w:rsidTr="00F316E8">
        <w:tc>
          <w:tcPr>
            <w:tcW w:w="567" w:type="dxa"/>
            <w:vMerge/>
          </w:tcPr>
          <w:p w14:paraId="14DBE7DD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535AC334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5BFF8B63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75934B93" w14:textId="77777777" w:rsidR="00F316E8" w:rsidRDefault="00F316E8" w:rsidP="00384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276" w:type="dxa"/>
            <w:vAlign w:val="center"/>
          </w:tcPr>
          <w:p w14:paraId="2EC734D9" w14:textId="77777777" w:rsidR="00F316E8" w:rsidRDefault="00F316E8" w:rsidP="00384064">
            <w:pPr>
              <w:pStyle w:val="ConsPlusNormal"/>
              <w:jc w:val="center"/>
            </w:pPr>
            <w:r>
              <w:t>77</w:t>
            </w:r>
          </w:p>
        </w:tc>
      </w:tr>
      <w:tr w:rsidR="00F316E8" w14:paraId="55813527" w14:textId="77777777" w:rsidTr="00F316E8">
        <w:tc>
          <w:tcPr>
            <w:tcW w:w="567" w:type="dxa"/>
            <w:vMerge w:val="restart"/>
            <w:vAlign w:val="center"/>
          </w:tcPr>
          <w:p w14:paraId="0AFE8E33" w14:textId="77777777" w:rsidR="00F316E8" w:rsidRDefault="00F316E8" w:rsidP="00384064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248" w:type="dxa"/>
            <w:vMerge w:val="restart"/>
            <w:vAlign w:val="center"/>
          </w:tcPr>
          <w:p w14:paraId="62A1E469" w14:textId="77777777" w:rsidR="00F316E8" w:rsidRDefault="00F316E8" w:rsidP="00384064">
            <w:pPr>
              <w:pStyle w:val="ConsPlusNormal"/>
              <w:jc w:val="center"/>
            </w:pPr>
            <w:r>
              <w:t>Метание теннисного мяча в цель, (дистанция - 5 м)</w:t>
            </w:r>
          </w:p>
        </w:tc>
        <w:tc>
          <w:tcPr>
            <w:tcW w:w="1417" w:type="dxa"/>
            <w:vMerge w:val="restart"/>
            <w:vAlign w:val="center"/>
          </w:tcPr>
          <w:p w14:paraId="77C47E96" w14:textId="77777777" w:rsidR="00F316E8" w:rsidRDefault="00F316E8" w:rsidP="00384064">
            <w:pPr>
              <w:pStyle w:val="ConsPlusNormal"/>
              <w:jc w:val="center"/>
            </w:pPr>
            <w:r>
              <w:t>количество попаданий</w:t>
            </w:r>
          </w:p>
        </w:tc>
        <w:tc>
          <w:tcPr>
            <w:tcW w:w="2977" w:type="dxa"/>
            <w:gridSpan w:val="2"/>
            <w:vAlign w:val="center"/>
          </w:tcPr>
          <w:p w14:paraId="483936A7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1B38BF3E" w14:textId="77777777" w:rsidTr="00F316E8">
        <w:tc>
          <w:tcPr>
            <w:tcW w:w="567" w:type="dxa"/>
            <w:vMerge/>
          </w:tcPr>
          <w:p w14:paraId="58E0FDCC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4A7552C6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11F563B4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0DFEA7D7" w14:textId="77777777" w:rsidR="00F316E8" w:rsidRDefault="00F316E8" w:rsidP="00384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7D79A676" w14:textId="77777777" w:rsidR="00F316E8" w:rsidRDefault="00F316E8" w:rsidP="00384064">
            <w:pPr>
              <w:pStyle w:val="ConsPlusNormal"/>
              <w:jc w:val="center"/>
            </w:pPr>
            <w:r>
              <w:t>1</w:t>
            </w:r>
          </w:p>
        </w:tc>
      </w:tr>
      <w:tr w:rsidR="00F316E8" w14:paraId="5642FD69" w14:textId="77777777" w:rsidTr="00F316E8">
        <w:tc>
          <w:tcPr>
            <w:tcW w:w="567" w:type="dxa"/>
            <w:vMerge w:val="restart"/>
            <w:vAlign w:val="center"/>
          </w:tcPr>
          <w:p w14:paraId="28E59C48" w14:textId="77777777" w:rsidR="00F316E8" w:rsidRDefault="00F316E8" w:rsidP="00384064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248" w:type="dxa"/>
            <w:vMerge w:val="restart"/>
            <w:vAlign w:val="center"/>
          </w:tcPr>
          <w:p w14:paraId="0BA93C38" w14:textId="77777777" w:rsidR="00F316E8" w:rsidRDefault="00F316E8" w:rsidP="00384064">
            <w:pPr>
              <w:pStyle w:val="ConsPlusNormal"/>
              <w:jc w:val="center"/>
            </w:pPr>
            <w:r>
              <w:t>Стоя ровно на одной ноге руки на поясе. Фиксация положения</w:t>
            </w:r>
          </w:p>
        </w:tc>
        <w:tc>
          <w:tcPr>
            <w:tcW w:w="1417" w:type="dxa"/>
            <w:vMerge w:val="restart"/>
            <w:vAlign w:val="center"/>
          </w:tcPr>
          <w:p w14:paraId="7677DD73" w14:textId="77777777" w:rsidR="00F316E8" w:rsidRDefault="00F316E8" w:rsidP="00384064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6F776BF3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0125A929" w14:textId="77777777" w:rsidTr="00F316E8">
        <w:tc>
          <w:tcPr>
            <w:tcW w:w="567" w:type="dxa"/>
            <w:vMerge/>
          </w:tcPr>
          <w:p w14:paraId="6300928A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28029977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06C64233" w14:textId="77777777" w:rsidR="00F316E8" w:rsidRDefault="00F316E8" w:rsidP="00384064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14:paraId="7EE65B71" w14:textId="77777777" w:rsidR="00F316E8" w:rsidRDefault="00F316E8" w:rsidP="00384064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76" w:type="dxa"/>
            <w:vAlign w:val="center"/>
          </w:tcPr>
          <w:p w14:paraId="664EF1BD" w14:textId="77777777" w:rsidR="00F316E8" w:rsidRDefault="00F316E8" w:rsidP="00384064">
            <w:pPr>
              <w:pStyle w:val="ConsPlusNormal"/>
              <w:jc w:val="center"/>
            </w:pPr>
            <w:r>
              <w:t>8,0</w:t>
            </w:r>
          </w:p>
        </w:tc>
      </w:tr>
      <w:tr w:rsidR="00F316E8" w14:paraId="019551DF" w14:textId="77777777" w:rsidTr="00F316E8">
        <w:tc>
          <w:tcPr>
            <w:tcW w:w="567" w:type="dxa"/>
            <w:vMerge w:val="restart"/>
            <w:vAlign w:val="center"/>
          </w:tcPr>
          <w:p w14:paraId="1CD749E3" w14:textId="77777777" w:rsidR="00F316E8" w:rsidRDefault="00F316E8" w:rsidP="00384064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248" w:type="dxa"/>
            <w:vMerge w:val="restart"/>
            <w:vAlign w:val="center"/>
          </w:tcPr>
          <w:p w14:paraId="0A3A5896" w14:textId="77777777" w:rsidR="00F316E8" w:rsidRDefault="00F316E8" w:rsidP="00384064">
            <w:pPr>
              <w:pStyle w:val="ConsPlusNormal"/>
              <w:jc w:val="center"/>
            </w:pPr>
            <w:r>
              <w:t>Подъем ног до хвата руками в висе на гимнастической стенке</w:t>
            </w:r>
          </w:p>
        </w:tc>
        <w:tc>
          <w:tcPr>
            <w:tcW w:w="1417" w:type="dxa"/>
            <w:vMerge w:val="restart"/>
            <w:vAlign w:val="center"/>
          </w:tcPr>
          <w:p w14:paraId="7B6531FE" w14:textId="77777777" w:rsidR="00F316E8" w:rsidRDefault="00F316E8" w:rsidP="00384064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743BC802" w14:textId="77777777" w:rsidR="00F316E8" w:rsidRDefault="00F316E8" w:rsidP="00384064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16E8" w14:paraId="304B03A3" w14:textId="77777777" w:rsidTr="00F316E8">
        <w:tc>
          <w:tcPr>
            <w:tcW w:w="567" w:type="dxa"/>
            <w:vMerge/>
          </w:tcPr>
          <w:p w14:paraId="58729B99" w14:textId="77777777" w:rsidR="00F316E8" w:rsidRDefault="00F316E8" w:rsidP="00384064">
            <w:pPr>
              <w:pStyle w:val="ConsPlusNormal"/>
            </w:pPr>
          </w:p>
        </w:tc>
        <w:tc>
          <w:tcPr>
            <w:tcW w:w="4248" w:type="dxa"/>
            <w:vMerge/>
          </w:tcPr>
          <w:p w14:paraId="3FC81047" w14:textId="77777777" w:rsidR="00F316E8" w:rsidRDefault="00F316E8" w:rsidP="00384064">
            <w:pPr>
              <w:pStyle w:val="ConsPlusNormal"/>
            </w:pPr>
          </w:p>
        </w:tc>
        <w:tc>
          <w:tcPr>
            <w:tcW w:w="1417" w:type="dxa"/>
            <w:vMerge/>
          </w:tcPr>
          <w:p w14:paraId="792554F9" w14:textId="77777777" w:rsidR="00F316E8" w:rsidRDefault="00F316E8" w:rsidP="00384064">
            <w:pPr>
              <w:pStyle w:val="ConsPlusNormal"/>
            </w:pPr>
          </w:p>
        </w:tc>
        <w:tc>
          <w:tcPr>
            <w:tcW w:w="2977" w:type="dxa"/>
            <w:gridSpan w:val="2"/>
            <w:vAlign w:val="center"/>
          </w:tcPr>
          <w:p w14:paraId="2839C4DA" w14:textId="77777777" w:rsidR="00F316E8" w:rsidRDefault="00F316E8" w:rsidP="00384064">
            <w:pPr>
              <w:pStyle w:val="ConsPlusNormal"/>
              <w:jc w:val="center"/>
            </w:pPr>
            <w:r>
              <w:t>2</w:t>
            </w:r>
          </w:p>
        </w:tc>
      </w:tr>
    </w:tbl>
    <w:p w14:paraId="2AB56D9F" w14:textId="77777777" w:rsidR="00711A4C" w:rsidRDefault="00092182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 xml:space="preserve">             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</w:p>
    <w:p w14:paraId="0ABDA975" w14:textId="633606F2" w:rsidR="00B73F65" w:rsidRPr="00711A4C" w:rsidRDefault="00B73F65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r>
        <w:rPr>
          <w:b/>
          <w:sz w:val="24"/>
          <w:szCs w:val="24"/>
        </w:rPr>
        <w:t>Описание тестовых заданий</w:t>
      </w:r>
    </w:p>
    <w:p w14:paraId="291A967E" w14:textId="77777777" w:rsidR="00B73F65" w:rsidRPr="00327B84" w:rsidRDefault="00162C76" w:rsidP="00327B84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327B8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Бег 30м </w:t>
      </w:r>
      <w:r w:rsidR="00B73F65" w:rsidRPr="00327B8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с высокого старта</w:t>
      </w:r>
    </w:p>
    <w:p w14:paraId="7C0C20F5" w14:textId="77777777" w:rsidR="00B73F65" w:rsidRPr="00327B84" w:rsidRDefault="00B73F65" w:rsidP="00327B84">
      <w:pPr>
        <w:pStyle w:val="3"/>
        <w:ind w:firstLine="709"/>
        <w:rPr>
          <w:sz w:val="24"/>
          <w:szCs w:val="24"/>
        </w:rPr>
      </w:pPr>
      <w:r w:rsidRPr="00327B84">
        <w:rPr>
          <w:sz w:val="24"/>
          <w:szCs w:val="24"/>
        </w:rPr>
        <w:t xml:space="preserve">Проводится на дорожке. Количество стартующих в забеге определяется условиям, при которых бегущие не мешают друг другу. Разрешается одна попытка. </w:t>
      </w:r>
    </w:p>
    <w:p w14:paraId="78595841" w14:textId="77777777" w:rsidR="00B73F65" w:rsidRPr="00327B84" w:rsidRDefault="00B73F65" w:rsidP="00327B84">
      <w:pPr>
        <w:pStyle w:val="3"/>
        <w:spacing w:line="240" w:lineRule="auto"/>
        <w:ind w:firstLine="709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Описание теста</w:t>
      </w:r>
      <w:r w:rsidRPr="00327B84">
        <w:rPr>
          <w:sz w:val="24"/>
          <w:szCs w:val="24"/>
        </w:rPr>
        <w:t>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Фиксируется время преодоления дистанции, результат фиксируется в протокол.</w:t>
      </w:r>
    </w:p>
    <w:p w14:paraId="66DC556D" w14:textId="77777777" w:rsidR="00F316E8" w:rsidRPr="00327B84" w:rsidRDefault="00F316E8" w:rsidP="00327B84">
      <w:pPr>
        <w:pStyle w:val="3"/>
        <w:numPr>
          <w:ilvl w:val="0"/>
          <w:numId w:val="3"/>
        </w:numPr>
        <w:spacing w:line="240" w:lineRule="auto"/>
        <w:ind w:left="0" w:firstLine="0"/>
        <w:jc w:val="left"/>
        <w:rPr>
          <w:rFonts w:eastAsiaTheme="minorHAnsi"/>
          <w:b/>
          <w:i/>
          <w:sz w:val="24"/>
          <w:szCs w:val="24"/>
          <w:shd w:val="clear" w:color="auto" w:fill="FFFFFF"/>
          <w:lang w:eastAsia="en-US"/>
        </w:rPr>
      </w:pPr>
      <w:r w:rsidRPr="00327B84">
        <w:rPr>
          <w:rFonts w:eastAsiaTheme="minorHAnsi"/>
          <w:b/>
          <w:i/>
          <w:sz w:val="24"/>
          <w:szCs w:val="24"/>
          <w:shd w:val="clear" w:color="auto" w:fill="FFFFFF"/>
          <w:lang w:eastAsia="en-US"/>
        </w:rPr>
        <w:t xml:space="preserve">Поднимание туловища из положения лежа на спине </w:t>
      </w:r>
    </w:p>
    <w:p w14:paraId="358E5B61" w14:textId="77777777" w:rsidR="00F316E8" w:rsidRPr="00327B84" w:rsidRDefault="00F316E8" w:rsidP="00327B84">
      <w:pPr>
        <w:pStyle w:val="3"/>
        <w:spacing w:line="240" w:lineRule="auto"/>
        <w:ind w:firstLine="709"/>
        <w:jc w:val="left"/>
        <w:rPr>
          <w:sz w:val="24"/>
          <w:szCs w:val="24"/>
        </w:rPr>
      </w:pPr>
      <w:r w:rsidRPr="00327B84">
        <w:rPr>
          <w:sz w:val="24"/>
          <w:szCs w:val="24"/>
        </w:rPr>
        <w:t>Выполняется лежа на спине на гимнастическом мате.</w:t>
      </w:r>
    </w:p>
    <w:p w14:paraId="4DA91B40" w14:textId="7C30D6CE" w:rsidR="00F316E8" w:rsidRPr="00327B84" w:rsidRDefault="001B7363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Н</w:t>
      </w:r>
      <w:r w:rsidR="00F316E8" w:rsidRPr="001B7363">
        <w:rPr>
          <w:sz w:val="24"/>
          <w:szCs w:val="24"/>
          <w:u w:val="single"/>
        </w:rPr>
        <w:t>оги</w:t>
      </w:r>
      <w:r w:rsidR="00F316E8" w:rsidRPr="00327B84">
        <w:rPr>
          <w:b/>
          <w:bCs/>
          <w:sz w:val="24"/>
          <w:szCs w:val="24"/>
        </w:rPr>
        <w:t>:</w:t>
      </w:r>
      <w:r w:rsidR="00F316E8" w:rsidRPr="00327B84">
        <w:rPr>
          <w:sz w:val="24"/>
          <w:szCs w:val="24"/>
        </w:rPr>
        <w:t xml:space="preserve"> Согнуты в коленях под прямым углом, стопы стоят на полу на ширине плеч. Ступни жестко зафиксированы: либо партнером, который держит их за голени/ступни, либо </w:t>
      </w:r>
      <w:r w:rsidR="00F316E8" w:rsidRPr="00327B84">
        <w:rPr>
          <w:sz w:val="24"/>
          <w:szCs w:val="24"/>
        </w:rPr>
        <w:lastRenderedPageBreak/>
        <w:t>участником самостоятельно с использованием специального паза спортивного оборудования.</w:t>
      </w:r>
    </w:p>
    <w:p w14:paraId="6D84C3EC" w14:textId="798ECD4F" w:rsidR="00F316E8" w:rsidRPr="00327B84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Руки:</w:t>
      </w:r>
      <w:r w:rsidRPr="00327B84">
        <w:rPr>
          <w:sz w:val="24"/>
          <w:szCs w:val="24"/>
        </w:rPr>
        <w:t xml:space="preserve"> Заведены за голову, пальцы сцеплены «в замок». Локти разведены в стороны и касаются или находятся близко к полу.</w:t>
      </w:r>
    </w:p>
    <w:p w14:paraId="0A1CDC3F" w14:textId="77777777" w:rsidR="001B7363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Спина:</w:t>
      </w:r>
      <w:r w:rsidRPr="00327B84">
        <w:rPr>
          <w:sz w:val="24"/>
          <w:szCs w:val="24"/>
        </w:rPr>
        <w:t xml:space="preserve"> Лопатки касаются мата. </w:t>
      </w:r>
    </w:p>
    <w:p w14:paraId="530701B3" w14:textId="103A1B4E" w:rsidR="00F316E8" w:rsidRPr="00327B84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Техника выполнения</w:t>
      </w:r>
      <w:r w:rsidR="001B7363">
        <w:rPr>
          <w:sz w:val="24"/>
          <w:szCs w:val="24"/>
        </w:rPr>
        <w:t>:</w:t>
      </w:r>
      <w:r w:rsidRPr="00327B84">
        <w:rPr>
          <w:sz w:val="24"/>
          <w:szCs w:val="24"/>
        </w:rPr>
        <w:t xml:space="preserve"> По команде «Марш!» участник энергично поднимает туловище вверх. </w:t>
      </w:r>
    </w:p>
    <w:p w14:paraId="76092A94" w14:textId="2DF17F73" w:rsidR="00F316E8" w:rsidRPr="00327B84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Точка касания</w:t>
      </w:r>
      <w:r w:rsidRPr="00327B84">
        <w:rPr>
          <w:b/>
          <w:bCs/>
          <w:sz w:val="24"/>
          <w:szCs w:val="24"/>
        </w:rPr>
        <w:t>:</w:t>
      </w:r>
      <w:r w:rsidRPr="00327B84">
        <w:rPr>
          <w:sz w:val="24"/>
          <w:szCs w:val="24"/>
        </w:rPr>
        <w:t xml:space="preserve"> Подъем считается выполненным правильно, если локти коснулись бедер (коленей). </w:t>
      </w:r>
    </w:p>
    <w:p w14:paraId="0DA98F72" w14:textId="77777777" w:rsidR="001B7363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Возврат</w:t>
      </w:r>
      <w:r w:rsidRPr="00327B84">
        <w:rPr>
          <w:b/>
          <w:bCs/>
          <w:sz w:val="24"/>
          <w:szCs w:val="24"/>
        </w:rPr>
        <w:t>:</w:t>
      </w:r>
      <w:r w:rsidRPr="00327B84">
        <w:rPr>
          <w:sz w:val="24"/>
          <w:szCs w:val="24"/>
        </w:rPr>
        <w:t xml:space="preserve"> после касания участник плавно опускается назад до полного касания лопатками гимнастического мата. Это составляет одно повторение. </w:t>
      </w:r>
    </w:p>
    <w:p w14:paraId="03B29068" w14:textId="3CF0C7E1" w:rsidR="00F316E8" w:rsidRPr="00327B84" w:rsidRDefault="00F316E8" w:rsidP="00F316E8">
      <w:pPr>
        <w:pStyle w:val="3"/>
        <w:spacing w:line="240" w:lineRule="auto"/>
        <w:rPr>
          <w:sz w:val="24"/>
          <w:szCs w:val="24"/>
        </w:rPr>
      </w:pPr>
      <w:r w:rsidRPr="001B7363">
        <w:rPr>
          <w:sz w:val="24"/>
          <w:szCs w:val="24"/>
          <w:u w:val="single"/>
        </w:rPr>
        <w:t>Непрерывность:</w:t>
      </w:r>
      <w:r w:rsidRPr="00327B84">
        <w:rPr>
          <w:sz w:val="24"/>
          <w:szCs w:val="24"/>
        </w:rPr>
        <w:t xml:space="preserve"> Движения должны быть ритмичными, без длительных пауз.</w:t>
      </w:r>
    </w:p>
    <w:p w14:paraId="1AD9553B" w14:textId="77777777" w:rsidR="00B73F65" w:rsidRPr="00327B84" w:rsidRDefault="00B73F65" w:rsidP="00B73F6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14:paraId="0C65C732" w14:textId="77777777" w:rsidR="00A4354C" w:rsidRPr="00327B84" w:rsidRDefault="00A4354C" w:rsidP="001B7363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b/>
          <w:bCs/>
          <w:i/>
          <w:iCs/>
          <w:sz w:val="24"/>
          <w:shd w:val="clear" w:color="auto" w:fill="FFFFFF" w:themeFill="background1"/>
        </w:rPr>
      </w:pPr>
      <w:r w:rsidRPr="00327B84">
        <w:rPr>
          <w:rFonts w:ascii="Times New Roman" w:hAnsi="Times New Roman" w:cs="Times New Roman"/>
          <w:b/>
          <w:bCs/>
          <w:i/>
          <w:iCs/>
          <w:sz w:val="24"/>
        </w:rPr>
        <w:t>Наклон вперед из положения стоя на гимнастической скамье с выпрямленными ногами.</w:t>
      </w:r>
    </w:p>
    <w:p w14:paraId="379770BA" w14:textId="77777777" w:rsidR="00A4354C" w:rsidRPr="00327B84" w:rsidRDefault="00A4354C" w:rsidP="001B736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27B84">
        <w:rPr>
          <w:color w:val="000000"/>
        </w:rPr>
        <w:t xml:space="preserve">Наклон вперед из положения стоя с прямыми ногами выполняется из И.П. стоя на полу, ноги выпрямлены в коленях, ступни ног расположены параллельно на ширине 10 - 15 см. Выполнить два предварительных наклона, при третьем наклоне максимально согнуться и </w:t>
      </w:r>
      <w:r w:rsidRPr="00327B84">
        <w:t xml:space="preserve">кисти рук поставить на линию стоп, </w:t>
      </w:r>
      <w:r w:rsidRPr="00327B84">
        <w:rPr>
          <w:color w:val="000000"/>
        </w:rPr>
        <w:t>зафиксировать положение.</w:t>
      </w:r>
    </w:p>
    <w:p w14:paraId="3C03C4F7" w14:textId="77777777" w:rsidR="00A4354C" w:rsidRPr="00327B84" w:rsidRDefault="00A4354C" w:rsidP="00A4354C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AF531D7" w14:textId="77777777" w:rsidR="00B73F65" w:rsidRPr="00327B84" w:rsidRDefault="00A93684" w:rsidP="00327B84">
      <w:pPr>
        <w:spacing w:after="0" w:line="240" w:lineRule="auto"/>
        <w:ind w:left="0" w:firstLine="0"/>
        <w:rPr>
          <w:b/>
          <w:sz w:val="24"/>
          <w:szCs w:val="24"/>
          <w:lang w:val="ru-RU"/>
        </w:rPr>
      </w:pPr>
      <w:r w:rsidRPr="00327B84">
        <w:rPr>
          <w:b/>
          <w:i/>
          <w:sz w:val="24"/>
          <w:szCs w:val="24"/>
          <w:lang w:val="ru-RU"/>
        </w:rPr>
        <w:t>4</w:t>
      </w:r>
      <w:r w:rsidR="00B73F65" w:rsidRPr="00327B84">
        <w:rPr>
          <w:b/>
          <w:i/>
          <w:sz w:val="24"/>
          <w:szCs w:val="24"/>
          <w:lang w:val="ru-RU"/>
        </w:rPr>
        <w:t>. Прыжок в длину с места.</w:t>
      </w:r>
      <w:r w:rsidR="00B73F65" w:rsidRPr="00327B84">
        <w:rPr>
          <w:b/>
          <w:sz w:val="24"/>
          <w:szCs w:val="24"/>
          <w:lang w:val="ru-RU"/>
        </w:rPr>
        <w:t xml:space="preserve"> </w:t>
      </w:r>
    </w:p>
    <w:p w14:paraId="0B85E518" w14:textId="77777777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327B84">
        <w:rPr>
          <w:sz w:val="24"/>
          <w:szCs w:val="24"/>
          <w:lang w:val="ru-RU"/>
        </w:rPr>
        <w:t>Тестовое задание «прыжок в длину с места» предназначен для определения скоростно-силовых качеств.</w:t>
      </w:r>
    </w:p>
    <w:p w14:paraId="2AB270FC" w14:textId="2AEDE269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u w:val="single"/>
          <w:lang w:val="ru-RU"/>
        </w:rPr>
      </w:pPr>
      <w:r w:rsidRPr="00327B84">
        <w:rPr>
          <w:sz w:val="24"/>
          <w:szCs w:val="24"/>
          <w:u w:val="single"/>
          <w:lang w:val="ru-RU"/>
        </w:rPr>
        <w:t xml:space="preserve">Описание тестового </w:t>
      </w:r>
      <w:r w:rsidR="00711A4C" w:rsidRPr="00327B84">
        <w:rPr>
          <w:sz w:val="24"/>
          <w:szCs w:val="24"/>
          <w:u w:val="single"/>
          <w:lang w:val="ru-RU"/>
        </w:rPr>
        <w:t>задания</w:t>
      </w:r>
      <w:r w:rsidR="00711A4C" w:rsidRPr="00327B84">
        <w:rPr>
          <w:sz w:val="24"/>
          <w:szCs w:val="24"/>
          <w:lang w:val="ru-RU"/>
        </w:rPr>
        <w:t>: прыжок</w:t>
      </w:r>
      <w:r w:rsidRPr="00327B84">
        <w:rPr>
          <w:sz w:val="24"/>
          <w:szCs w:val="24"/>
          <w:lang w:val="ru-RU"/>
        </w:rPr>
        <w:t xml:space="preserve"> в длину с места из положения стоя. </w:t>
      </w:r>
    </w:p>
    <w:p w14:paraId="1AA52DEB" w14:textId="23CC39CF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327B84">
        <w:rPr>
          <w:sz w:val="24"/>
          <w:szCs w:val="24"/>
          <w:u w:val="single"/>
          <w:lang w:val="ru-RU"/>
        </w:rPr>
        <w:t>Оборудование</w:t>
      </w:r>
      <w:r w:rsidRPr="00327B84">
        <w:rPr>
          <w:sz w:val="24"/>
          <w:szCs w:val="24"/>
          <w:lang w:val="ru-RU"/>
        </w:rPr>
        <w:t xml:space="preserve">: твердое, ровное, не скользящее покрытие, место отталкивания должно </w:t>
      </w:r>
      <w:r w:rsidR="00711A4C" w:rsidRPr="00327B84">
        <w:rPr>
          <w:sz w:val="24"/>
          <w:szCs w:val="24"/>
          <w:lang w:val="ru-RU"/>
        </w:rPr>
        <w:t>обеспечивать хорошее</w:t>
      </w:r>
      <w:r w:rsidRPr="00327B84">
        <w:rPr>
          <w:sz w:val="24"/>
          <w:szCs w:val="24"/>
          <w:lang w:val="ru-RU"/>
        </w:rPr>
        <w:t xml:space="preserve"> сцепление с обувью, рулетка, мел.</w:t>
      </w:r>
    </w:p>
    <w:p w14:paraId="4DDF56F4" w14:textId="77777777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327B84">
        <w:rPr>
          <w:sz w:val="24"/>
          <w:szCs w:val="24"/>
          <w:lang w:val="ru-RU"/>
        </w:rPr>
        <w:t xml:space="preserve">Указания для испытуемого: Испытуемый принимает исходное положение: ноги на ширине плеч, ступни параллельно, носки перед линией измерения. </w:t>
      </w:r>
    </w:p>
    <w:p w14:paraId="0C17AC87" w14:textId="77777777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327B84">
        <w:rPr>
          <w:sz w:val="24"/>
          <w:szCs w:val="24"/>
          <w:lang w:val="ru-RU"/>
        </w:rPr>
        <w:t>Одновременным толчком двух ног выполняется прыжок вперед. Мах руками разрешен. Измерение производится по перпендикулярной прямой от линии измерения до ближайшего следа, оставленного любой частью тела участника. Испытуемому предоставляются три попытки. В зачет идет лучший результат.</w:t>
      </w:r>
    </w:p>
    <w:p w14:paraId="03428160" w14:textId="77777777" w:rsidR="00B73F65" w:rsidRPr="00327B84" w:rsidRDefault="00B73F65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  <w:r w:rsidRPr="00327B84">
        <w:rPr>
          <w:sz w:val="24"/>
          <w:szCs w:val="24"/>
          <w:lang w:val="ru-RU"/>
        </w:rPr>
        <w:t>Ошибки: 1) заступ за линию измерения или касание ее; 2) выполнение отталкивания с предварительного подскока; 3) отталкивание ногами разновременно.</w:t>
      </w:r>
    </w:p>
    <w:p w14:paraId="768D815C" w14:textId="3A71B56C" w:rsidR="00A4354C" w:rsidRPr="00327B84" w:rsidRDefault="00A4354C" w:rsidP="00B73F65">
      <w:pPr>
        <w:spacing w:after="0" w:line="240" w:lineRule="auto"/>
        <w:ind w:left="0" w:firstLine="567"/>
        <w:rPr>
          <w:sz w:val="24"/>
          <w:szCs w:val="24"/>
          <w:lang w:val="ru-RU"/>
        </w:rPr>
      </w:pPr>
    </w:p>
    <w:p w14:paraId="23982467" w14:textId="77777777" w:rsidR="00A4354C" w:rsidRPr="00327B84" w:rsidRDefault="00A4354C" w:rsidP="00A4354C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327B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Метание теннисного мяча в цель, (дистанция - 5 м)</w:t>
      </w:r>
    </w:p>
    <w:p w14:paraId="4899BEFA" w14:textId="3BA459F5" w:rsidR="00A4354C" w:rsidRPr="00327B84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Дистанция 5 метров от линии метания до цели.</w:t>
      </w:r>
    </w:p>
    <w:p w14:paraId="1F06FD9D" w14:textId="77777777" w:rsidR="00A4354C" w:rsidRPr="00327B84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Цель - гимнастический обруч диаметром 90 см, закреплённый на стене. Нижний край обруча находится на высоте 2 метра от пола.</w:t>
      </w:r>
    </w:p>
    <w:p w14:paraId="1C6681D7" w14:textId="51C2DCFB" w:rsidR="00A4354C" w:rsidRPr="00327B84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Снаряд - теннисный мяч весом 57 г.</w:t>
      </w:r>
    </w:p>
    <w:p w14:paraId="314CA182" w14:textId="1374BF16" w:rsidR="00A4354C" w:rsidRPr="00327B84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Количество попыток - участнику предоставляется право выполнить пять зачётных попыток.</w:t>
      </w:r>
    </w:p>
    <w:p w14:paraId="5571321F" w14:textId="471AC4F3" w:rsidR="00A4354C" w:rsidRPr="00327B84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Техника выполнения испытания. Исходное положение — участник стоит в стойке ноги врозь, левая нога впереди (для правши). Мяч удерживается в правой руке на уровне лица. Левая рука направлена вперёд-вниз для поддержания равновесия.</w:t>
      </w:r>
    </w:p>
    <w:p w14:paraId="2281479B" w14:textId="729CAA99" w:rsidR="00A4354C" w:rsidRDefault="00A4354C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B84">
        <w:rPr>
          <w:rFonts w:ascii="Times New Roman" w:hAnsi="Times New Roman" w:cs="Times New Roman"/>
          <w:sz w:val="24"/>
          <w:szCs w:val="24"/>
        </w:rPr>
        <w:t>Выполнение: 1. Отводя правую руку прямо-назад, выполняется бросок в цель. 2. В момент броска кисть проносится над плечом. 3. Для левшей упражнение выполняется с другой руки и ноги. Засчитывается общее количество попаданий мяча в площадь, ограниченную обручем, из пяти выполненных попыток</w:t>
      </w:r>
    </w:p>
    <w:p w14:paraId="51C4F817" w14:textId="77777777" w:rsidR="00327B84" w:rsidRPr="00327B84" w:rsidRDefault="00327B84" w:rsidP="00327B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EA1CCB" w14:textId="77777777" w:rsidR="00A4354C" w:rsidRPr="00327B84" w:rsidRDefault="00A4354C" w:rsidP="00A4354C">
      <w:pPr>
        <w:pStyle w:val="a3"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327B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Стоя ровно на одной ноге руки на поясе. Фиксация положения </w:t>
      </w:r>
    </w:p>
    <w:p w14:paraId="3667C5B4" w14:textId="77777777" w:rsidR="00A4354C" w:rsidRPr="00327B84" w:rsidRDefault="00A4354C" w:rsidP="00327B84">
      <w:pPr>
        <w:shd w:val="clear" w:color="auto" w:fill="FFFFFF"/>
        <w:ind w:left="-10" w:firstLine="719"/>
        <w:rPr>
          <w:color w:val="222222"/>
          <w:sz w:val="24"/>
          <w:szCs w:val="24"/>
          <w:lang w:val="ru-RU"/>
        </w:rPr>
      </w:pPr>
      <w:r w:rsidRPr="00D67769">
        <w:rPr>
          <w:color w:val="222222"/>
          <w:sz w:val="24"/>
          <w:szCs w:val="24"/>
          <w:u w:val="single"/>
          <w:lang w:val="ru-RU"/>
        </w:rPr>
        <w:t>Исходное положение:</w:t>
      </w:r>
      <w:r w:rsidRPr="001B7363">
        <w:rPr>
          <w:color w:val="222222"/>
          <w:sz w:val="24"/>
          <w:szCs w:val="24"/>
          <w:lang w:val="ru-RU"/>
        </w:rPr>
        <w:t xml:space="preserve"> испытуемый стоит прямо, обе стопы вместе. Руки расположены на поясе. </w:t>
      </w:r>
      <w:r w:rsidRPr="00327B84">
        <w:rPr>
          <w:color w:val="222222"/>
          <w:sz w:val="24"/>
          <w:szCs w:val="24"/>
          <w:lang w:val="ru-RU"/>
        </w:rPr>
        <w:t xml:space="preserve">Взгляд направлен вперёд. </w:t>
      </w:r>
    </w:p>
    <w:p w14:paraId="6334933E" w14:textId="77777777" w:rsidR="00A4354C" w:rsidRPr="00327B84" w:rsidRDefault="00A4354C" w:rsidP="00327B84">
      <w:pPr>
        <w:shd w:val="clear" w:color="auto" w:fill="FFFFFF"/>
        <w:ind w:left="-10" w:firstLine="577"/>
        <w:rPr>
          <w:color w:val="222222"/>
          <w:sz w:val="24"/>
          <w:szCs w:val="24"/>
          <w:lang w:val="ru-RU"/>
        </w:rPr>
      </w:pPr>
      <w:r w:rsidRPr="00D67769">
        <w:rPr>
          <w:color w:val="222222"/>
          <w:sz w:val="24"/>
          <w:szCs w:val="24"/>
          <w:u w:val="single"/>
          <w:lang w:val="ru-RU"/>
        </w:rPr>
        <w:lastRenderedPageBreak/>
        <w:t>Выполнение:</w:t>
      </w:r>
      <w:r w:rsidRPr="00327B84">
        <w:rPr>
          <w:color w:val="222222"/>
          <w:sz w:val="24"/>
          <w:szCs w:val="24"/>
          <w:lang w:val="ru-RU"/>
        </w:rPr>
        <w:t xml:space="preserve"> по команде (например, «Можно») участник поднимает одну ногу, сгибая её в коленном суставе. </w:t>
      </w:r>
      <w:r w:rsidRPr="001B7363">
        <w:rPr>
          <w:color w:val="222222"/>
          <w:sz w:val="24"/>
          <w:szCs w:val="24"/>
          <w:lang w:val="ru-RU"/>
        </w:rPr>
        <w:t xml:space="preserve">Стопа поднятой ноги обычно устанавливается на внутреннюю </w:t>
      </w:r>
      <w:r w:rsidRPr="00327B84">
        <w:rPr>
          <w:color w:val="222222"/>
          <w:sz w:val="24"/>
          <w:szCs w:val="24"/>
          <w:lang w:val="ru-RU"/>
        </w:rPr>
        <w:t>поверхность опорной ноги — либо у голени, либо чуть выше колена.</w:t>
      </w:r>
    </w:p>
    <w:p w14:paraId="2969FA8C" w14:textId="215E5C18" w:rsidR="00B73F65" w:rsidRDefault="00A4354C" w:rsidP="00327B84">
      <w:pPr>
        <w:shd w:val="clear" w:color="auto" w:fill="FFFFFF"/>
        <w:ind w:left="-10" w:firstLine="577"/>
        <w:rPr>
          <w:color w:val="222222"/>
          <w:sz w:val="24"/>
          <w:szCs w:val="24"/>
          <w:lang w:val="ru-RU"/>
        </w:rPr>
      </w:pPr>
      <w:r w:rsidRPr="00D67769">
        <w:rPr>
          <w:color w:val="222222"/>
          <w:sz w:val="24"/>
          <w:szCs w:val="24"/>
          <w:u w:val="single"/>
          <w:lang w:val="ru-RU"/>
        </w:rPr>
        <w:t>Фиксация положения:</w:t>
      </w:r>
      <w:r w:rsidRPr="00327B84">
        <w:rPr>
          <w:color w:val="222222"/>
          <w:sz w:val="24"/>
          <w:szCs w:val="24"/>
          <w:lang w:val="ru-RU"/>
        </w:rPr>
        <w:t xml:space="preserve"> сразу после принятия устойчивого положения запускается секундомер. Участнику необходимо сохранять эту позу как можно дольше без видимых колебаний или потери равновесия. З</w:t>
      </w:r>
      <w:r w:rsidRPr="00327B84">
        <w:rPr>
          <w:b/>
          <w:bCs/>
          <w:color w:val="222222"/>
          <w:sz w:val="24"/>
          <w:szCs w:val="24"/>
          <w:lang w:val="ru-RU"/>
        </w:rPr>
        <w:t>авершение теста:</w:t>
      </w:r>
      <w:r w:rsidRPr="00327B84">
        <w:rPr>
          <w:color w:val="222222"/>
          <w:sz w:val="24"/>
          <w:szCs w:val="24"/>
          <w:lang w:val="ru-RU"/>
        </w:rPr>
        <w:t xml:space="preserve"> секундомер останавливается в момент: * отрыва пятки или любой части стопы опорной ноги от пола; * касания второй ногой пола; * смещения рук с пояса или сильного раскачивания туловища, требующего постановки ноги для восстановления баланса</w:t>
      </w:r>
    </w:p>
    <w:p w14:paraId="4B9A8FFE" w14:textId="77777777" w:rsidR="00327B84" w:rsidRPr="00327B84" w:rsidRDefault="00327B84" w:rsidP="00A4354C">
      <w:pPr>
        <w:shd w:val="clear" w:color="auto" w:fill="FFFFFF"/>
        <w:ind w:left="-10" w:firstLine="0"/>
        <w:rPr>
          <w:b/>
          <w:i/>
          <w:sz w:val="24"/>
          <w:szCs w:val="24"/>
          <w:lang w:val="ru-RU"/>
        </w:rPr>
      </w:pPr>
    </w:p>
    <w:p w14:paraId="4F25EC0E" w14:textId="77777777" w:rsidR="00A4354C" w:rsidRPr="00327B84" w:rsidRDefault="00A4354C" w:rsidP="00A4354C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327B8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Подъем ног до хвата руками в висе на гимнастической стенке </w:t>
      </w:r>
    </w:p>
    <w:p w14:paraId="66A187DB" w14:textId="77777777" w:rsidR="00327B84" w:rsidRPr="00327B84" w:rsidRDefault="00A4354C" w:rsidP="00327B84">
      <w:pPr>
        <w:spacing w:after="0" w:line="240" w:lineRule="auto"/>
        <w:ind w:left="-10" w:firstLine="577"/>
        <w:rPr>
          <w:sz w:val="24"/>
          <w:szCs w:val="24"/>
          <w:shd w:val="clear" w:color="auto" w:fill="FFFFFF"/>
          <w:lang w:val="ru-RU" w:eastAsia="ru-RU"/>
        </w:rPr>
      </w:pPr>
      <w:r w:rsidRPr="00D67769">
        <w:rPr>
          <w:sz w:val="24"/>
          <w:szCs w:val="24"/>
          <w:u w:val="single"/>
          <w:shd w:val="clear" w:color="auto" w:fill="FFFFFF"/>
          <w:lang w:val="ru-RU" w:eastAsia="ru-RU"/>
        </w:rPr>
        <w:t>Исходное положение</w:t>
      </w:r>
      <w:r w:rsidR="00327B84" w:rsidRPr="00D67769">
        <w:rPr>
          <w:sz w:val="24"/>
          <w:szCs w:val="24"/>
          <w:u w:val="single"/>
          <w:shd w:val="clear" w:color="auto" w:fill="FFFFFF"/>
          <w:lang w:val="ru-RU" w:eastAsia="ru-RU"/>
        </w:rPr>
        <w:t>.</w:t>
      </w:r>
      <w:r w:rsidRPr="00327B84">
        <w:rPr>
          <w:sz w:val="24"/>
          <w:szCs w:val="24"/>
          <w:shd w:val="clear" w:color="auto" w:fill="FFFFFF"/>
          <w:lang w:val="ru-RU" w:eastAsia="ru-RU"/>
        </w:rPr>
        <w:t xml:space="preserve">  Вис на гимнастической стенке (или перекладине).  Хват руками — сверху, руки прямые. Туловище выпрямлено, плечи опущены и расслаблены. Ноги вместе, колени выпрямлены, носки оттянуты.</w:t>
      </w:r>
    </w:p>
    <w:p w14:paraId="39FC0316" w14:textId="09C7DF40" w:rsidR="00B73F65" w:rsidRPr="001B7363" w:rsidRDefault="00A4354C" w:rsidP="00327B84">
      <w:pPr>
        <w:spacing w:after="0" w:line="240" w:lineRule="auto"/>
        <w:ind w:left="-10" w:firstLine="577"/>
        <w:rPr>
          <w:sz w:val="24"/>
          <w:szCs w:val="24"/>
          <w:shd w:val="clear" w:color="auto" w:fill="FFFFFF"/>
          <w:lang w:val="ru-RU" w:eastAsia="ru-RU"/>
        </w:rPr>
      </w:pPr>
      <w:r w:rsidRPr="00D67769">
        <w:rPr>
          <w:sz w:val="24"/>
          <w:szCs w:val="24"/>
          <w:u w:val="single"/>
          <w:shd w:val="clear" w:color="auto" w:fill="FFFFFF"/>
          <w:lang w:val="ru-RU" w:eastAsia="ru-RU"/>
        </w:rPr>
        <w:t>Выполнение движения</w:t>
      </w:r>
      <w:r w:rsidR="00327B84" w:rsidRPr="00D67769">
        <w:rPr>
          <w:sz w:val="24"/>
          <w:szCs w:val="24"/>
          <w:u w:val="single"/>
          <w:shd w:val="clear" w:color="auto" w:fill="FFFFFF"/>
          <w:lang w:val="ru-RU" w:eastAsia="ru-RU"/>
        </w:rPr>
        <w:t>.</w:t>
      </w:r>
      <w:r w:rsidRPr="00327B84">
        <w:rPr>
          <w:sz w:val="24"/>
          <w:szCs w:val="24"/>
          <w:shd w:val="clear" w:color="auto" w:fill="FFFFFF"/>
          <w:lang w:val="ru-RU" w:eastAsia="ru-RU"/>
        </w:rPr>
        <w:t xml:space="preserve"> По команде или без неё испытуемый выполняет одновременный подъём прямых ног вперёд-вверх. </w:t>
      </w:r>
      <w:r w:rsidRPr="001B7363">
        <w:rPr>
          <w:sz w:val="24"/>
          <w:szCs w:val="24"/>
          <w:shd w:val="clear" w:color="auto" w:fill="FFFFFF"/>
          <w:lang w:val="ru-RU" w:eastAsia="ru-RU"/>
        </w:rPr>
        <w:t>Движение должно быть скоординированным</w:t>
      </w:r>
      <w:r w:rsidR="00D67769">
        <w:rPr>
          <w:sz w:val="24"/>
          <w:szCs w:val="24"/>
          <w:shd w:val="clear" w:color="auto" w:fill="FFFFFF"/>
          <w:lang w:val="ru-RU" w:eastAsia="ru-RU"/>
        </w:rPr>
        <w:t>.</w:t>
      </w:r>
      <w:r w:rsidRPr="001B7363">
        <w:rPr>
          <w:sz w:val="24"/>
          <w:szCs w:val="24"/>
          <w:shd w:val="clear" w:color="auto" w:fill="FFFFFF"/>
          <w:lang w:val="ru-RU" w:eastAsia="ru-RU"/>
        </w:rPr>
        <w:t xml:space="preserve"> Подъём осуществляется за счёт сокращения мышц живота, а не раскачивания. Таз слегка подкручивается вперёд, чтобы обеспечить максимальную амплитуду. Ноги поднимаются до тех пор, пока носки не достигнут уровня ладоней (хвата). </w:t>
      </w:r>
      <w:r w:rsidRPr="00327B84">
        <w:rPr>
          <w:sz w:val="24"/>
          <w:szCs w:val="24"/>
          <w:shd w:val="clear" w:color="auto" w:fill="FFFFFF"/>
          <w:lang w:val="ru-RU" w:eastAsia="ru-RU"/>
        </w:rPr>
        <w:t xml:space="preserve">То есть ноги должны подняться как минимум до уровня перекладины/рейки, за которую держится спортсмен. Возвращение в исходное положение Ноги опускаются вниз плавно, под контролем мышц, без резкого падения («броска»). </w:t>
      </w:r>
      <w:r w:rsidRPr="001B7363">
        <w:rPr>
          <w:sz w:val="24"/>
          <w:szCs w:val="24"/>
          <w:shd w:val="clear" w:color="auto" w:fill="FFFFFF"/>
          <w:lang w:val="ru-RU" w:eastAsia="ru-RU"/>
        </w:rPr>
        <w:t>Падение ног может привести к травме плечевых суставов и считается ошибкой.</w:t>
      </w:r>
    </w:p>
    <w:sectPr w:rsidR="00B73F65" w:rsidRPr="001B7363" w:rsidSect="00711A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2DC8"/>
    <w:multiLevelType w:val="hybridMultilevel"/>
    <w:tmpl w:val="C044735A"/>
    <w:lvl w:ilvl="0" w:tplc="CD386478">
      <w:start w:val="5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163C2D49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B6C93"/>
    <w:multiLevelType w:val="hybridMultilevel"/>
    <w:tmpl w:val="E49A6C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9F67B21"/>
    <w:multiLevelType w:val="hybridMultilevel"/>
    <w:tmpl w:val="7DBE5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11FB4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0042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6182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0720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5031283">
    <w:abstractNumId w:val="3"/>
  </w:num>
  <w:num w:numId="5" w16cid:durableId="120012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A0"/>
    <w:rsid w:val="00092182"/>
    <w:rsid w:val="00162C76"/>
    <w:rsid w:val="001B7363"/>
    <w:rsid w:val="00221DD2"/>
    <w:rsid w:val="00273BA4"/>
    <w:rsid w:val="002757D5"/>
    <w:rsid w:val="00327B84"/>
    <w:rsid w:val="004B6634"/>
    <w:rsid w:val="00711A4C"/>
    <w:rsid w:val="008617C0"/>
    <w:rsid w:val="008F5533"/>
    <w:rsid w:val="00A4354C"/>
    <w:rsid w:val="00A93684"/>
    <w:rsid w:val="00B279A0"/>
    <w:rsid w:val="00B517A3"/>
    <w:rsid w:val="00B73F65"/>
    <w:rsid w:val="00D67769"/>
    <w:rsid w:val="00F316E8"/>
    <w:rsid w:val="00F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8FD9"/>
  <w15:chartTrackingRefBased/>
  <w15:docId w15:val="{FCD5D674-BE1B-4267-B2FA-C8C9B96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182"/>
    <w:pPr>
      <w:spacing w:after="15" w:line="266" w:lineRule="auto"/>
      <w:ind w:left="1462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F6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customStyle="1" w:styleId="Body1">
    <w:name w:val="Body 1"/>
    <w:uiPriority w:val="99"/>
    <w:rsid w:val="00B73F65"/>
    <w:pPr>
      <w:suppressAutoHyphens/>
      <w:spacing w:after="0" w:line="240" w:lineRule="auto"/>
    </w:pPr>
    <w:rPr>
      <w:rFonts w:ascii="Helvetica" w:eastAsia="SimSun" w:hAnsi="Helvetica" w:cs="Mangal"/>
      <w:color w:val="000000"/>
      <w:kern w:val="2"/>
      <w:sz w:val="24"/>
      <w:szCs w:val="24"/>
      <w:lang w:val="en-US" w:eastAsia="hi-IN" w:bidi="hi-IN"/>
    </w:rPr>
  </w:style>
  <w:style w:type="paragraph" w:customStyle="1" w:styleId="3">
    <w:name w:val="Обычный3"/>
    <w:rsid w:val="00B73F65"/>
    <w:pPr>
      <w:widowControl w:val="0"/>
      <w:snapToGrid w:val="0"/>
      <w:spacing w:after="0" w:line="27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B73F65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ConsPlusNormal">
    <w:name w:val="ConsPlusNormal"/>
    <w:rsid w:val="00711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F316E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31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Попов Вениамин</cp:lastModifiedBy>
  <cp:revision>5</cp:revision>
  <dcterms:created xsi:type="dcterms:W3CDTF">2026-08-28T08:49:00Z</dcterms:created>
  <dcterms:modified xsi:type="dcterms:W3CDTF">2026-08-31T06:55:00Z</dcterms:modified>
</cp:coreProperties>
</file>