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250" w:type="dxa"/>
        <w:tblLayout w:type="fixed"/>
        <w:tblLook w:val="0000"/>
      </w:tblPr>
      <w:tblGrid>
        <w:gridCol w:w="4536"/>
        <w:gridCol w:w="4394"/>
      </w:tblGrid>
      <w:tr w:rsidR="00DE4886" w:rsidRPr="00AE4D01" w:rsidTr="00DE4886">
        <w:tc>
          <w:tcPr>
            <w:tcW w:w="4536" w:type="dxa"/>
          </w:tcPr>
          <w:p w:rsidR="00DE4886" w:rsidRPr="0037723E" w:rsidRDefault="00DE4886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3E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DE4886" w:rsidRDefault="00DE4886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3E">
              <w:rPr>
                <w:rFonts w:ascii="Times New Roman" w:hAnsi="Times New Roman"/>
                <w:sz w:val="24"/>
                <w:szCs w:val="24"/>
              </w:rPr>
              <w:t>Председатель совета трудового коллектива  Муниципального бюджетного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  <w:p w:rsidR="00DE4886" w:rsidRPr="0037723E" w:rsidRDefault="00DE4886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3E">
              <w:rPr>
                <w:rFonts w:ascii="Times New Roman" w:hAnsi="Times New Roman"/>
                <w:sz w:val="24"/>
                <w:szCs w:val="24"/>
              </w:rPr>
              <w:t>Спортивная школа _________________________________</w:t>
            </w:r>
          </w:p>
          <w:p w:rsidR="00DE4886" w:rsidRPr="0037723E" w:rsidRDefault="00DE4886" w:rsidP="00FB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3E">
              <w:rPr>
                <w:rFonts w:ascii="Times New Roman" w:hAnsi="Times New Roman"/>
                <w:sz w:val="24"/>
                <w:szCs w:val="24"/>
              </w:rPr>
              <w:t>Луконина М.А.</w:t>
            </w:r>
          </w:p>
          <w:p w:rsidR="00DE4886" w:rsidRPr="0037723E" w:rsidRDefault="00DE4886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886" w:rsidRPr="00AE4D01" w:rsidRDefault="00DE4886" w:rsidP="00FB7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37723E">
              <w:rPr>
                <w:rFonts w:ascii="Times New Roman" w:hAnsi="Times New Roman"/>
                <w:sz w:val="24"/>
                <w:szCs w:val="24"/>
              </w:rPr>
              <w:t>«____» ________________ 2019 г.</w:t>
            </w:r>
          </w:p>
        </w:tc>
        <w:tc>
          <w:tcPr>
            <w:tcW w:w="4394" w:type="dxa"/>
          </w:tcPr>
          <w:p w:rsidR="00DE4886" w:rsidRPr="0037723E" w:rsidRDefault="00DE4886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3E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DE4886" w:rsidRDefault="00DE4886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3E"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бюджетного учреждения  Спортивная школа </w:t>
            </w:r>
          </w:p>
          <w:p w:rsidR="00DE4886" w:rsidRPr="0037723E" w:rsidRDefault="00DE4886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886" w:rsidRPr="0037723E" w:rsidRDefault="00DE4886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886" w:rsidRPr="0037723E" w:rsidRDefault="00DE4886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3E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DE4886" w:rsidRPr="0037723E" w:rsidRDefault="00DE4886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3E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37723E">
              <w:rPr>
                <w:rFonts w:ascii="Times New Roman" w:hAnsi="Times New Roman"/>
                <w:sz w:val="24"/>
                <w:szCs w:val="24"/>
              </w:rPr>
              <w:t>Пургин</w:t>
            </w:r>
            <w:proofErr w:type="spellEnd"/>
            <w:r w:rsidRPr="0037723E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DE4886" w:rsidRPr="0037723E" w:rsidRDefault="00DE4886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886" w:rsidRPr="0037723E" w:rsidRDefault="00DE4886" w:rsidP="00FB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3E">
              <w:rPr>
                <w:rFonts w:ascii="Times New Roman" w:hAnsi="Times New Roman"/>
                <w:sz w:val="24"/>
                <w:szCs w:val="24"/>
              </w:rPr>
              <w:t>«____» ________________ 2019 г.</w:t>
            </w:r>
          </w:p>
          <w:p w:rsidR="00DE4886" w:rsidRPr="00AE4D01" w:rsidRDefault="00DE4886" w:rsidP="00FB7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DE4886" w:rsidRDefault="00DE4886" w:rsidP="00DE4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E4886" w:rsidRPr="00597FBE" w:rsidRDefault="00DE4886" w:rsidP="00DE48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7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ПЛАН МЕРОПРИЯТИЙ</w:t>
      </w:r>
    </w:p>
    <w:p w:rsidR="00DE4886" w:rsidRPr="00597FBE" w:rsidRDefault="00DE4886" w:rsidP="00DE48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7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 ПРОТИВОДЕЙСТВИЮ КОРРУПЦИИ</w:t>
      </w:r>
    </w:p>
    <w:p w:rsidR="00DE4886" w:rsidRPr="00597FBE" w:rsidRDefault="00DE4886" w:rsidP="00DE48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12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МБ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</w:t>
      </w:r>
      <w:r w:rsidRPr="00D112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СШ </w:t>
      </w:r>
    </w:p>
    <w:p w:rsidR="00DE4886" w:rsidRPr="00597FBE" w:rsidRDefault="00DE4886" w:rsidP="00DE48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E4886" w:rsidRPr="00597FBE" w:rsidRDefault="00DE4886" w:rsidP="00DE48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7FB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E4886" w:rsidRPr="00597FBE" w:rsidRDefault="00DE4886" w:rsidP="00DE4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7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Цель: </w:t>
      </w:r>
      <w:r w:rsidRPr="00597FBE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и внедрение организационно-правовых механизмов, нравственно-психологической атмосферы, направленных на эффективную проф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илактику коррупции в М</w:t>
      </w:r>
      <w:r w:rsidRPr="00D11257"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Pr="00D112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СШ </w:t>
      </w:r>
      <w:r w:rsidRPr="00597FB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E4886" w:rsidRPr="00597FBE" w:rsidRDefault="00DE4886" w:rsidP="00DE4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7FB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E4886" w:rsidRPr="00597FBE" w:rsidRDefault="00DE4886" w:rsidP="00DE4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7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Задачи: </w:t>
      </w:r>
    </w:p>
    <w:p w:rsidR="00DE4886" w:rsidRPr="00597FBE" w:rsidRDefault="00DE4886" w:rsidP="00DE488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7FBE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разработка мер, направленных на обеспечение прозрачности действий ответственных лиц в условиях  коррупционной ситуации;</w:t>
      </w:r>
    </w:p>
    <w:p w:rsidR="00DE4886" w:rsidRPr="00597FBE" w:rsidRDefault="00DE4886" w:rsidP="00DE488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7FBE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DE4886" w:rsidRPr="00597FBE" w:rsidRDefault="00DE4886" w:rsidP="00DE488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7F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597FBE">
        <w:rPr>
          <w:rFonts w:ascii="Times New Roman" w:eastAsia="Times New Roman" w:hAnsi="Times New Roman" w:cs="Times New Roman"/>
          <w:color w:val="333333"/>
          <w:sz w:val="24"/>
          <w:szCs w:val="24"/>
        </w:rPr>
        <w:t>коррупциогенных</w:t>
      </w:r>
      <w:proofErr w:type="spellEnd"/>
      <w:r w:rsidRPr="00597F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факторов, а также на их свободное освещение в средствах массовой информации. </w:t>
      </w:r>
    </w:p>
    <w:p w:rsidR="00DE4886" w:rsidRPr="00597FBE" w:rsidRDefault="00DE4886" w:rsidP="00DE488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7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tbl>
      <w:tblPr>
        <w:tblW w:w="97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45"/>
        <w:gridCol w:w="1843"/>
        <w:gridCol w:w="513"/>
        <w:gridCol w:w="1613"/>
      </w:tblGrid>
      <w:tr w:rsidR="00DE4886" w:rsidRPr="00597FBE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Сроки проведения</w:t>
            </w:r>
          </w:p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Ответственный</w:t>
            </w:r>
          </w:p>
        </w:tc>
      </w:tr>
      <w:tr w:rsidR="00DE4886" w:rsidRPr="00597FBE" w:rsidTr="00DE488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Меры по развитию правовой основы в области противодействия коррупции,  совершенствование кадровой работы  по профилактике коррупционных  правонарушений</w:t>
            </w:r>
          </w:p>
        </w:tc>
      </w:tr>
      <w:tr w:rsidR="00DE4886" w:rsidRPr="00597FBE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  <w:tr w:rsidR="00DE4886" w:rsidRPr="00597FBE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раза в год декабрь, май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  <w:tr w:rsidR="00DE4886" w:rsidRPr="00597FBE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1.3. Издание приказа  об утверждении состава </w:t>
            </w:r>
            <w:proofErr w:type="spellStart"/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антикоррупционной</w:t>
            </w:r>
            <w:proofErr w:type="spellEnd"/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комиссии и пла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  работы комиссии на 2019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 год, о назначении лица, ответственного  за профилактику коррупционных правонарушений в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БУ СШ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  <w:tr w:rsidR="00DE4886" w:rsidRPr="00597FBE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1.4. Ознакомление   работников   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БУ СШ 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с     нормативными  документами по </w:t>
            </w:r>
            <w:proofErr w:type="spellStart"/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антикоррупционной</w:t>
            </w:r>
            <w:proofErr w:type="spellEnd"/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  <w:tr w:rsidR="00DE4886" w:rsidRPr="00597FBE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1.6. Анализ деятельности работников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 СШ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на которых возложены обязанности по профилактике коррупционных и иных правонарушений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  <w:tr w:rsidR="00DE4886" w:rsidRPr="00597FBE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1.7. Отчет о реализации плана по противодействию коррупции в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 СШ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раз в год декабрь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  <w:tr w:rsidR="00DE4886" w:rsidRPr="00597FBE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1.8. Осуществление контроля соблюдени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законодательства РФ в сфере противодействия коррупции.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  <w:tr w:rsidR="00DE4886" w:rsidRPr="00597FBE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1.9. Обеспечение системы прозрачности при принятии решений по кадровым вопросам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  <w:tr w:rsidR="00DE4886" w:rsidRPr="00597FBE" w:rsidTr="00DE488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Меры по совершенствованию функционирования  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 СШ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в целях предупреждения коррупции</w:t>
            </w:r>
          </w:p>
        </w:tc>
      </w:tr>
      <w:tr w:rsidR="00DE4886" w:rsidRPr="00597FBE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2.1. Организация проверки достоверности представляемых гражданином персональных данных и иных сведений при поступлении на работу в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 СШ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  <w:tr w:rsidR="00DE4886" w:rsidRPr="00597FBE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Ноябрь-декабрь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Комиссия по инвентаризации </w:t>
            </w:r>
            <w:proofErr w:type="spellStart"/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УФ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</w:t>
            </w:r>
            <w:proofErr w:type="spellEnd"/>
          </w:p>
        </w:tc>
      </w:tr>
      <w:tr w:rsidR="00DE4886" w:rsidRPr="00597FBE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2.3. Проведение внутреннего контроля:</w:t>
            </w:r>
          </w:p>
          <w:p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организация и проведение тренировочных занятий;</w:t>
            </w:r>
          </w:p>
          <w:p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соблюдение  прав всех участников образовательного процесса.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  <w:tr w:rsidR="00DE4886" w:rsidRPr="00597FBE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2.4.Усиление контроля за недопущением фактов неправомерного взимания денежных сре</w:t>
            </w:r>
            <w:proofErr w:type="gramStart"/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дств с р</w:t>
            </w:r>
            <w:proofErr w:type="gramEnd"/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одителей (законных представителей) в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 СШ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  <w:tr w:rsidR="00DE4886" w:rsidRPr="00597FBE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2.5. Организация систематического контроля выполнени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 законодательства о противодействии коррупции в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БУ СШ 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 организации работы по вопросам охраны труда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  <w:tr w:rsidR="00DE4886" w:rsidRPr="00597FBE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Default="00DE4886" w:rsidP="00FB7DA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2.6. Ведение рубрики «Противодействие коррупции» на официальном сайте М</w:t>
            </w:r>
            <w:r w:rsidRPr="005E37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БУ СШ, 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размещение  информации по </w:t>
            </w:r>
            <w:proofErr w:type="spellStart"/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антикоррупционной</w:t>
            </w:r>
            <w:proofErr w:type="spellEnd"/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тематике на стендах в стенах М</w:t>
            </w:r>
            <w:r w:rsidRPr="005E37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БУ СШ </w:t>
            </w:r>
          </w:p>
          <w:p w:rsidR="00DE4886" w:rsidRPr="00597FBE" w:rsidRDefault="00DE4886" w:rsidP="00FB7DA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режим работы;</w:t>
            </w:r>
          </w:p>
          <w:p w:rsidR="00DE4886" w:rsidRPr="00597FBE" w:rsidRDefault="00DE4886" w:rsidP="00FB7DA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график и порядок приёма граждан директором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БУ СШ 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личным вопросам;</w:t>
            </w:r>
          </w:p>
          <w:p w:rsidR="00DE4886" w:rsidRPr="00597FBE" w:rsidRDefault="00DE4886" w:rsidP="00FB7DA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план по </w:t>
            </w:r>
            <w:proofErr w:type="spellStart"/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антикоррупционной</w:t>
            </w:r>
            <w:proofErr w:type="spellEnd"/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инструктор-методист</w:t>
            </w:r>
          </w:p>
        </w:tc>
      </w:tr>
      <w:tr w:rsidR="00DE4886" w:rsidRPr="00597FBE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04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2.7. Контроль соблюдени</w:t>
            </w:r>
            <w:r w:rsidR="00041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сотрудниками «Кодекса этики служебного поведения работников»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 директора</w:t>
            </w:r>
          </w:p>
        </w:tc>
      </w:tr>
      <w:tr w:rsidR="00DE4886" w:rsidRPr="00597FBE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2.8. Осуществление экспертизы жалоб и обращений граждан, поступающих через системы общего 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пользования (почтовый, электронный адреса, телефон) на действия (бездействия) директора  и сотрудников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 СШ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 с точки зрения наличия сведений о фактах коррупции и организации их проверки.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По мере поступления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Директор, члены 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комиссии</w:t>
            </w:r>
          </w:p>
        </w:tc>
      </w:tr>
      <w:tr w:rsidR="00DE4886" w:rsidRPr="00597FBE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2.9.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Директор, комиссия</w:t>
            </w:r>
          </w:p>
        </w:tc>
      </w:tr>
      <w:tr w:rsidR="00DE4886" w:rsidRPr="00597FBE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2.10. Проведение групповых и общих школьных родительских собраний с целью разъяснения политики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БУ СШ 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отношении коррупции.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Директор, тренеры</w:t>
            </w:r>
          </w:p>
        </w:tc>
      </w:tr>
      <w:tr w:rsidR="00DE4886" w:rsidRPr="00597FBE" w:rsidTr="00DE488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 Меры по правовому просвещению и повышению </w:t>
            </w:r>
            <w:proofErr w:type="spellStart"/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антикоррупционной</w:t>
            </w:r>
            <w:proofErr w:type="spellEnd"/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компетентности сотрудников, воспитанников 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БУ СШ 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 их родителей</w:t>
            </w:r>
          </w:p>
        </w:tc>
      </w:tr>
      <w:tr w:rsidR="00DE4886" w:rsidRPr="00597FBE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Ежегодно</w:t>
            </w:r>
          </w:p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 декабря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Тренеры</w:t>
            </w:r>
          </w:p>
        </w:tc>
      </w:tr>
      <w:tr w:rsidR="00DE4886" w:rsidRPr="00597FBE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3.2. Организация участия всех работников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 СШ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в работе  по вопросам формирования </w:t>
            </w:r>
            <w:proofErr w:type="spellStart"/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антикоррупционного</w:t>
            </w:r>
            <w:proofErr w:type="spellEnd"/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поведения.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  <w:tr w:rsidR="00DE4886" w:rsidRPr="00597FBE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3.3. Проведение занятий с учащимися с целью ознакомления  их с личными правами и обязанностями.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Тренеры</w:t>
            </w:r>
          </w:p>
        </w:tc>
      </w:tr>
      <w:tr w:rsidR="00DE4886" w:rsidRPr="00597FBE" w:rsidTr="00DE488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 Обеспечение  доступа родителям (законным представителям)  к информации о деятельности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БУ СШ 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установление обратной связи</w:t>
            </w:r>
          </w:p>
        </w:tc>
      </w:tr>
      <w:tr w:rsidR="00DE4886" w:rsidRPr="00597FBE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4.1. Информирование родителей (законных представителей) о правилах приема в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 СШ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  <w:tr w:rsidR="00DE4886" w:rsidRPr="00597FBE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4.2. Проведение ежегодного опроса родителей воспитанников  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БУ СШ 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целью определения степени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их удовлетворенности работой 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 СШ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качеством предоставляемых медицинских и образовательных услуг.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Март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Тренеры</w:t>
            </w:r>
          </w:p>
        </w:tc>
      </w:tr>
      <w:tr w:rsidR="00DE4886" w:rsidRPr="00597FBE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4.3. Обеспечение наличия в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БУ СШ 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 информационного стенда с целью осуществления прозрачной  деятельности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 СШ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DE4886" w:rsidRPr="00597FBE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4.4. Обеспечение функционирования сайта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 СШ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 в соответствии с Федеральным законом от </w:t>
            </w:r>
            <w:r w:rsidRPr="00597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09.02.2009г. № 8-ФЗ «Об обеспечении доступа к информации о деятельности государственных органов и органов местного самоуправления»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для размещения на нем информации о деятельности  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БУ СШ, 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 приема спортсменов, информации об осуществлении мер по противодействию коррупции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  <w:tr w:rsidR="00DE4886" w:rsidRPr="00597FBE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4.5. Размещение на сайте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БУ СШ </w:t>
            </w:r>
            <w:bookmarkStart w:id="0" w:name="_GoBack"/>
            <w:bookmarkEnd w:id="0"/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ежегодного публичного отчета заведующего  о финансово-хозяйственной деятельности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Май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</w:tbl>
    <w:p w:rsidR="00660E22" w:rsidRDefault="00660E22"/>
    <w:sectPr w:rsidR="0066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714A"/>
    <w:multiLevelType w:val="multilevel"/>
    <w:tmpl w:val="0AFC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E74D09"/>
    <w:multiLevelType w:val="multilevel"/>
    <w:tmpl w:val="3534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86"/>
    <w:rsid w:val="000414EC"/>
    <w:rsid w:val="00660E22"/>
    <w:rsid w:val="00DE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Admin_777</dc:creator>
  <cp:keywords/>
  <dc:description/>
  <cp:lastModifiedBy>Admin_777</cp:lastModifiedBy>
  <cp:revision>3</cp:revision>
  <cp:lastPrinted>2019-04-25T11:45:00Z</cp:lastPrinted>
  <dcterms:created xsi:type="dcterms:W3CDTF">2019-04-25T11:00:00Z</dcterms:created>
  <dcterms:modified xsi:type="dcterms:W3CDTF">2019-04-25T11:46:00Z</dcterms:modified>
</cp:coreProperties>
</file>