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2" w:type="dxa"/>
        <w:tblInd w:w="392" w:type="dxa"/>
        <w:tblLayout w:type="fixed"/>
        <w:tblLook w:val="0000"/>
      </w:tblPr>
      <w:tblGrid>
        <w:gridCol w:w="4961"/>
        <w:gridCol w:w="4961"/>
      </w:tblGrid>
      <w:tr w:rsidR="0037723E" w:rsidRPr="00AE4D01" w:rsidTr="0037723E">
        <w:tc>
          <w:tcPr>
            <w:tcW w:w="4961" w:type="dxa"/>
          </w:tcPr>
          <w:p w:rsidR="0037723E" w:rsidRPr="0037723E" w:rsidRDefault="0037723E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3E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Согласовано:</w:t>
            </w:r>
          </w:p>
          <w:p w:rsidR="0037723E" w:rsidRDefault="0037723E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совета трудового коллектива  Муниципального бюджетного учреждения   Спортивная школа </w:t>
            </w:r>
          </w:p>
          <w:p w:rsidR="0037723E" w:rsidRDefault="0037723E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23E" w:rsidRPr="0037723E" w:rsidRDefault="0037723E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3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37723E" w:rsidRPr="0037723E" w:rsidRDefault="0037723E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3E">
              <w:rPr>
                <w:rFonts w:ascii="Times New Roman" w:hAnsi="Times New Roman"/>
                <w:sz w:val="24"/>
                <w:szCs w:val="24"/>
                <w:lang w:eastAsia="ru-RU"/>
              </w:rPr>
              <w:t>Луконина М.А.</w:t>
            </w:r>
          </w:p>
          <w:p w:rsidR="0037723E" w:rsidRPr="0037723E" w:rsidRDefault="0037723E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23E" w:rsidRPr="00AE4D01" w:rsidRDefault="0037723E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37723E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________________ 2019 г.</w:t>
            </w:r>
          </w:p>
        </w:tc>
        <w:tc>
          <w:tcPr>
            <w:tcW w:w="4961" w:type="dxa"/>
          </w:tcPr>
          <w:p w:rsidR="0037723E" w:rsidRPr="0037723E" w:rsidRDefault="0037723E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3E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Утверждено:</w:t>
            </w:r>
          </w:p>
          <w:p w:rsidR="0037723E" w:rsidRDefault="0037723E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 Спортивная школа </w:t>
            </w:r>
          </w:p>
          <w:p w:rsidR="0037723E" w:rsidRDefault="0037723E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23E" w:rsidRPr="0037723E" w:rsidRDefault="0037723E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23E" w:rsidRPr="0037723E" w:rsidRDefault="0037723E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3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37723E" w:rsidRPr="0037723E" w:rsidRDefault="0037723E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proofErr w:type="spellStart"/>
            <w:r w:rsidRPr="0037723E">
              <w:rPr>
                <w:rFonts w:ascii="Times New Roman" w:hAnsi="Times New Roman"/>
                <w:sz w:val="24"/>
                <w:szCs w:val="24"/>
                <w:lang w:eastAsia="ru-RU"/>
              </w:rPr>
              <w:t>Пургин</w:t>
            </w:r>
            <w:proofErr w:type="spellEnd"/>
            <w:r w:rsidRPr="00377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  <w:p w:rsidR="0037723E" w:rsidRPr="0037723E" w:rsidRDefault="0037723E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23E" w:rsidRPr="0037723E" w:rsidRDefault="0037723E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23E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________________ 2019 г.</w:t>
            </w:r>
          </w:p>
          <w:p w:rsidR="0037723E" w:rsidRPr="00AE4D01" w:rsidRDefault="0037723E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5360EA" w:rsidRDefault="005360EA" w:rsidP="005C5C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CDE" w:rsidRPr="005C5CDE" w:rsidRDefault="00947D1D" w:rsidP="005C5C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DE">
        <w:rPr>
          <w:rFonts w:ascii="Times New Roman" w:hAnsi="Times New Roman" w:cs="Times New Roman"/>
          <w:b/>
          <w:sz w:val="28"/>
          <w:szCs w:val="28"/>
        </w:rPr>
        <w:t>КОДЕКС ЭТИКИ</w:t>
      </w:r>
    </w:p>
    <w:p w:rsidR="005C5CDE" w:rsidRPr="005C5CDE" w:rsidRDefault="00947D1D" w:rsidP="005C5C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DE">
        <w:rPr>
          <w:rFonts w:ascii="Times New Roman" w:hAnsi="Times New Roman" w:cs="Times New Roman"/>
          <w:b/>
          <w:sz w:val="28"/>
          <w:szCs w:val="28"/>
        </w:rPr>
        <w:t>И СЛУЖЕБНОГО ПОВЕДЕНИЯ РАБОТНИКОВ</w:t>
      </w:r>
    </w:p>
    <w:p w:rsidR="008B191B" w:rsidRDefault="00947D1D" w:rsidP="005C5C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</w:t>
      </w:r>
      <w:r w:rsidRPr="00947D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8B191B">
        <w:rPr>
          <w:rFonts w:ascii="Times New Roman" w:hAnsi="Times New Roman" w:cs="Times New Roman"/>
          <w:sz w:val="28"/>
          <w:szCs w:val="28"/>
        </w:rPr>
        <w:t xml:space="preserve"> С</w:t>
      </w:r>
      <w:r w:rsidRPr="00947D1D">
        <w:rPr>
          <w:rFonts w:ascii="Times New Roman" w:hAnsi="Times New Roman" w:cs="Times New Roman"/>
          <w:sz w:val="28"/>
          <w:szCs w:val="28"/>
        </w:rPr>
        <w:t>портивн</w:t>
      </w:r>
      <w:r w:rsidR="00DD526D">
        <w:rPr>
          <w:rFonts w:ascii="Times New Roman" w:hAnsi="Times New Roman" w:cs="Times New Roman"/>
          <w:sz w:val="28"/>
          <w:szCs w:val="28"/>
        </w:rPr>
        <w:t>ая</w:t>
      </w:r>
      <w:r w:rsidRPr="00947D1D">
        <w:rPr>
          <w:rFonts w:ascii="Times New Roman" w:hAnsi="Times New Roman" w:cs="Times New Roman"/>
          <w:sz w:val="28"/>
          <w:szCs w:val="28"/>
        </w:rPr>
        <w:t xml:space="preserve"> школ</w:t>
      </w:r>
      <w:r w:rsidR="00DD526D">
        <w:rPr>
          <w:rFonts w:ascii="Times New Roman" w:hAnsi="Times New Roman" w:cs="Times New Roman"/>
          <w:sz w:val="28"/>
          <w:szCs w:val="28"/>
        </w:rPr>
        <w:t>а</w:t>
      </w:r>
    </w:p>
    <w:p w:rsidR="008B191B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5360EA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1.1. Кодекс этики и служебного поведения работников </w:t>
      </w:r>
      <w:r w:rsidR="008574A7">
        <w:rPr>
          <w:rFonts w:ascii="Times New Roman" w:hAnsi="Times New Roman" w:cs="Times New Roman"/>
          <w:sz w:val="28"/>
          <w:szCs w:val="28"/>
        </w:rPr>
        <w:t>Муниципального бюджетного</w:t>
      </w:r>
      <w:r w:rsidR="008574A7" w:rsidRPr="00947D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8574A7">
        <w:rPr>
          <w:rFonts w:ascii="Times New Roman" w:hAnsi="Times New Roman" w:cs="Times New Roman"/>
          <w:sz w:val="28"/>
          <w:szCs w:val="28"/>
        </w:rPr>
        <w:t xml:space="preserve">  С</w:t>
      </w:r>
      <w:r w:rsidR="008574A7" w:rsidRPr="00947D1D">
        <w:rPr>
          <w:rFonts w:ascii="Times New Roman" w:hAnsi="Times New Roman" w:cs="Times New Roman"/>
          <w:sz w:val="28"/>
          <w:szCs w:val="28"/>
        </w:rPr>
        <w:t>портивной школы</w:t>
      </w:r>
      <w:r w:rsidR="00A377A0">
        <w:rPr>
          <w:rFonts w:ascii="Times New Roman" w:hAnsi="Times New Roman" w:cs="Times New Roman"/>
          <w:sz w:val="28"/>
          <w:szCs w:val="28"/>
        </w:rPr>
        <w:t xml:space="preserve"> МБУ СШ</w:t>
      </w:r>
      <w:r w:rsidRPr="00947D1D">
        <w:rPr>
          <w:rFonts w:ascii="Times New Roman" w:hAnsi="Times New Roman" w:cs="Times New Roman"/>
          <w:sz w:val="28"/>
          <w:szCs w:val="28"/>
        </w:rPr>
        <w:t xml:space="preserve">, далее – Кодекс, разработан в соответствии с положениями Конституции Российской Федерации, Трудового кодекса Российской Федерации, Федерального закона № 273-ФЗ от 25.12.2008 «О </w:t>
      </w:r>
      <w:proofErr w:type="gramStart"/>
      <w:r w:rsidRPr="00947D1D">
        <w:rPr>
          <w:rFonts w:ascii="Times New Roman" w:hAnsi="Times New Roman" w:cs="Times New Roman"/>
          <w:sz w:val="28"/>
          <w:szCs w:val="28"/>
        </w:rPr>
        <w:t>противодействии коррупции», Федерального закона № 273-ФЗ от 29 декабря 2012 «Об образовании в Российской Федерации», других федеральных законов и иных нормативных правовых актов, а также основан на общепринятых н</w:t>
      </w:r>
      <w:r w:rsidR="005360EA">
        <w:rPr>
          <w:rFonts w:ascii="Times New Roman" w:hAnsi="Times New Roman" w:cs="Times New Roman"/>
          <w:sz w:val="28"/>
          <w:szCs w:val="28"/>
        </w:rPr>
        <w:t>равственных принципах и нормах.</w:t>
      </w:r>
      <w:proofErr w:type="gramEnd"/>
    </w:p>
    <w:p w:rsidR="00A377A0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A377A0">
        <w:rPr>
          <w:rFonts w:ascii="Times New Roman" w:hAnsi="Times New Roman" w:cs="Times New Roman"/>
          <w:sz w:val="28"/>
          <w:szCs w:val="28"/>
        </w:rPr>
        <w:t>Муниципального бюджетного</w:t>
      </w:r>
      <w:r w:rsidR="00A377A0" w:rsidRPr="00947D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A377A0">
        <w:rPr>
          <w:rFonts w:ascii="Times New Roman" w:hAnsi="Times New Roman" w:cs="Times New Roman"/>
          <w:sz w:val="28"/>
          <w:szCs w:val="28"/>
        </w:rPr>
        <w:t xml:space="preserve">  С</w:t>
      </w:r>
      <w:r w:rsidR="00A377A0" w:rsidRPr="00947D1D">
        <w:rPr>
          <w:rFonts w:ascii="Times New Roman" w:hAnsi="Times New Roman" w:cs="Times New Roman"/>
          <w:sz w:val="28"/>
          <w:szCs w:val="28"/>
        </w:rPr>
        <w:t>портивной школы</w:t>
      </w:r>
      <w:r w:rsidRPr="00947D1D">
        <w:rPr>
          <w:rFonts w:ascii="Times New Roman" w:hAnsi="Times New Roman" w:cs="Times New Roman"/>
          <w:sz w:val="28"/>
          <w:szCs w:val="28"/>
        </w:rPr>
        <w:t xml:space="preserve"> далее – Учреждение, независимо от занимаемой ими должности. </w:t>
      </w:r>
    </w:p>
    <w:p w:rsidR="00DF5FB8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1.3. Целями Кодекса являются: установление этических норм и правил служебного поведения работников Учреждения для достойного выполнения ими своей профессиональной деятельности; внедрение антикоррупционных стандартов поведения в корпоративную культуру Учреждения; содействие укреплению авторитета Учреждения и его работников, доверия граждан к представителям образовательных организаций; обеспечение единых норм поведения работников Учреждения. </w:t>
      </w:r>
    </w:p>
    <w:p w:rsidR="00DF5FB8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1.4. Кодекс призван повысить эффективность выполнения работниками Учреждения своих трудовых (должностных) обязанностей. </w:t>
      </w:r>
    </w:p>
    <w:p w:rsidR="00DF5FB8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lastRenderedPageBreak/>
        <w:t xml:space="preserve">1.5. Каждый работник, поступающий на работу в Учреждение, обязан ознакомиться с положениями Кодекса и соблюдать их в процессе своей трудовой деятельности, принимать все необходимые меры для соблюдения положений Кодекса. </w:t>
      </w:r>
    </w:p>
    <w:p w:rsidR="00DF5FB8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>1.6. Знание и соблюдение работниками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:rsidR="00DF5FB8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 2. Основные принципы и правила служебного поведения работников Учреждения </w:t>
      </w:r>
    </w:p>
    <w:p w:rsidR="00DF5FB8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>2.1. 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6101D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947D1D">
        <w:rPr>
          <w:rFonts w:ascii="Times New Roman" w:hAnsi="Times New Roman" w:cs="Times New Roman"/>
          <w:sz w:val="28"/>
          <w:szCs w:val="28"/>
        </w:rPr>
        <w:t>Работники Учреждения обязаны: соблюдать Конституцию Российской Федерации, федеральные конституционные и федеральные законы, иные нормативные правовые акты Российской Федерации; исполнять трудовые (должностные) обязанности добросовестно и на высоком профессиональном уровне в целях обеспечения эффективной работы Учреждения; осуществлять свою деятельность в пределах предоставленных полномочий;</w:t>
      </w:r>
      <w:proofErr w:type="gramEnd"/>
      <w:r w:rsidRPr="00947D1D">
        <w:rPr>
          <w:rFonts w:ascii="Times New Roman" w:hAnsi="Times New Roman" w:cs="Times New Roman"/>
          <w:sz w:val="28"/>
          <w:szCs w:val="28"/>
        </w:rPr>
        <w:t xml:space="preserve">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(должностных) обязанностей</w:t>
      </w:r>
      <w:proofErr w:type="gramStart"/>
      <w:r w:rsidRPr="00947D1D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Pr="00947D1D">
        <w:rPr>
          <w:rFonts w:ascii="Times New Roman" w:hAnsi="Times New Roman" w:cs="Times New Roman"/>
          <w:sz w:val="28"/>
          <w:szCs w:val="28"/>
        </w:rPr>
        <w:t>ротиводействовать проявлениям коррупции и предпринимать меры по ее профилактике в порядке, установленном законодательством Российской Федерации и локальными нормативными актами Учреждения; уведомлять представителя работодателя (директора Учреждения), органы прокуратуры или другие государственные органы обо всех случаях обращения каких</w:t>
      </w:r>
      <w:r w:rsidR="0037723E">
        <w:rPr>
          <w:rFonts w:ascii="Times New Roman" w:hAnsi="Times New Roman" w:cs="Times New Roman"/>
          <w:sz w:val="28"/>
          <w:szCs w:val="28"/>
        </w:rPr>
        <w:t>-</w:t>
      </w:r>
      <w:r w:rsidRPr="00947D1D">
        <w:rPr>
          <w:rFonts w:ascii="Times New Roman" w:hAnsi="Times New Roman" w:cs="Times New Roman"/>
          <w:sz w:val="28"/>
          <w:szCs w:val="28"/>
        </w:rPr>
        <w:t>либо лиц в целях склонения к совершению коррупционных правонарушений;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</w:t>
      </w:r>
      <w:proofErr w:type="gramStart"/>
      <w:r w:rsidRPr="00947D1D">
        <w:rPr>
          <w:rFonts w:ascii="Times New Roman" w:hAnsi="Times New Roman" w:cs="Times New Roman"/>
          <w:sz w:val="28"/>
          <w:szCs w:val="28"/>
        </w:rPr>
        <w:t>;с</w:t>
      </w:r>
      <w:proofErr w:type="gramEnd"/>
      <w:r w:rsidRPr="00947D1D">
        <w:rPr>
          <w:rFonts w:ascii="Times New Roman" w:hAnsi="Times New Roman" w:cs="Times New Roman"/>
          <w:sz w:val="28"/>
          <w:szCs w:val="28"/>
        </w:rPr>
        <w:t>облюдать нормы служебной, профессиональной этики и правила делового поведения; проявлять корректность и внимательность в обращении со всеми участниками образовательного процесса, другими работниками, гражданами и должностными лицами;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  <w:r w:rsidR="003772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7D1D">
        <w:rPr>
          <w:rFonts w:ascii="Times New Roman" w:hAnsi="Times New Roman" w:cs="Times New Roman"/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работником трудовых (должностных) обязанностей, а также избегать конфликтных ситуаций, способных нанести ущерб их репутации или авторитету Учреждения; принимать </w:t>
      </w:r>
      <w:r w:rsidRPr="00947D1D">
        <w:rPr>
          <w:rFonts w:ascii="Times New Roman" w:hAnsi="Times New Roman" w:cs="Times New Roman"/>
          <w:sz w:val="28"/>
          <w:szCs w:val="28"/>
        </w:rPr>
        <w:lastRenderedPageBreak/>
        <w:t>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 соблюдать установленные в Учреждении правила публичных выступлений и предоставления служебной информации;</w:t>
      </w:r>
      <w:proofErr w:type="gramEnd"/>
      <w:r w:rsidRPr="00947D1D">
        <w:rPr>
          <w:rFonts w:ascii="Times New Roman" w:hAnsi="Times New Roman" w:cs="Times New Roman"/>
          <w:sz w:val="28"/>
          <w:szCs w:val="28"/>
        </w:rPr>
        <w:t xml:space="preserve">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порядке.</w:t>
      </w:r>
    </w:p>
    <w:p w:rsidR="0066101D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 2.3. Работнику запрещается получать в связи с исполнением им трудовых (должностных)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</w:p>
    <w:p w:rsidR="0066101D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2.4.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(и) или которая стала известна ему в связи с исполнением им трудовых (должностных) обязанностей. </w:t>
      </w:r>
    </w:p>
    <w:p w:rsidR="0066101D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2.5. Работник Учреждения должен быть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 </w:t>
      </w:r>
    </w:p>
    <w:p w:rsidR="0066101D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>2.6. Работник,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66101D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 3. Этические правила служебного поведения работников Учреждения при выполнении ими трудовых (должностных) обязанностей </w:t>
      </w:r>
    </w:p>
    <w:p w:rsidR="00736A89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947D1D">
        <w:rPr>
          <w:rFonts w:ascii="Times New Roman" w:hAnsi="Times New Roman" w:cs="Times New Roman"/>
          <w:sz w:val="28"/>
          <w:szCs w:val="28"/>
        </w:rPr>
        <w:t>В служебном поведении работник воздерживается от: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грубости, проявлений пренебрежительного тона, заносчивости, предвзятых замечаний, предъявления неправомерных, незаслуженных обвинений, проявлений конкуренции, мешающей партнерству при выполнении общего дела;</w:t>
      </w:r>
      <w:proofErr w:type="gramEnd"/>
      <w:r w:rsidRPr="00947D1D">
        <w:rPr>
          <w:rFonts w:ascii="Times New Roman" w:hAnsi="Times New Roman" w:cs="Times New Roman"/>
          <w:sz w:val="28"/>
          <w:szCs w:val="28"/>
        </w:rPr>
        <w:t xml:space="preserve"> угроз, оскорбительных выражений или реплик, действий, препятствующих нормальному общению или провоцирующих противоправное поведение; принятия пищи вне специально отведенных для этого мест; курения на территории Учреждения; </w:t>
      </w:r>
      <w:r w:rsidRPr="00947D1D">
        <w:rPr>
          <w:rFonts w:ascii="Times New Roman" w:hAnsi="Times New Roman" w:cs="Times New Roman"/>
          <w:sz w:val="28"/>
          <w:szCs w:val="28"/>
        </w:rPr>
        <w:lastRenderedPageBreak/>
        <w:t xml:space="preserve">ведения посторонних разговоров, в том числе при использовании мобильного телефона, во время служебных совещаний, других служебных мероприятий, иных случаев выполнения трудовых (должностных) обязанностей. </w:t>
      </w:r>
    </w:p>
    <w:p w:rsidR="00736A89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3.2.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736A89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>3.3. Работники должны быть вежливыми, доброжелательными, проявлять терпимость и открытость в общении с гражданами и коллегами.</w:t>
      </w:r>
    </w:p>
    <w:p w:rsidR="00736A89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 3.4. Внешний вид работника при исполнении им трудовых (должностных) обязанностей в зависимости от условий трудовой деятельности должен способствовать уважительному отношению граждан к образовательной организац</w:t>
      </w:r>
      <w:proofErr w:type="gramStart"/>
      <w:r w:rsidRPr="00947D1D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947D1D">
        <w:rPr>
          <w:rFonts w:ascii="Times New Roman" w:hAnsi="Times New Roman" w:cs="Times New Roman"/>
          <w:sz w:val="28"/>
          <w:szCs w:val="28"/>
        </w:rPr>
        <w:t xml:space="preserve"> работникам, а также соответствовать общепринятому деловому стилю, который отличают сдержанность, традиционность, аккуратность.</w:t>
      </w:r>
    </w:p>
    <w:p w:rsidR="00736A89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3.5. Работники должны неукоснительно соблюдать правила личной гигиены (волосы, лицо и руки должны быть чистыми и ухоженными). Стрижка аккуратная. Длинные волосы (ниже плеч) должны быть заколоты. </w:t>
      </w:r>
    </w:p>
    <w:p w:rsidR="00736A89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3.6. Работники не должны использовать для ношения в рабочее время следующие варианты одежды и обуви: прозрачные платья, юбки и блузки; вечерние туалеты; слишком короткие юбки, блузки, открывающие часть живота или спины; сильно облегающие (обтягивающие) фигуру брюки, платья, юбки; массивная обувь на толстой платформе; вечерние туфли на высоком каблуке. В одежде и обуви не должны присутствовать вызывающие экстравагантные детали, привлекающие пристальное внимание. </w:t>
      </w:r>
    </w:p>
    <w:p w:rsidR="00736A89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4. Ответственность работника за нарушение Кодекса </w:t>
      </w:r>
    </w:p>
    <w:p w:rsidR="00736A89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 xml:space="preserve">4.1. За нарушение положений Кодекса работник несет моральную ответственность, а также иную ответственность в соответствии с законодательством Российской Федерации. </w:t>
      </w:r>
    </w:p>
    <w:p w:rsidR="007800A3" w:rsidRDefault="00947D1D" w:rsidP="00947D1D">
      <w:pPr>
        <w:jc w:val="both"/>
        <w:rPr>
          <w:rFonts w:ascii="Times New Roman" w:hAnsi="Times New Roman" w:cs="Times New Roman"/>
          <w:sz w:val="28"/>
          <w:szCs w:val="28"/>
        </w:rPr>
      </w:pPr>
      <w:r w:rsidRPr="00947D1D">
        <w:rPr>
          <w:rFonts w:ascii="Times New Roman" w:hAnsi="Times New Roman" w:cs="Times New Roman"/>
          <w:sz w:val="28"/>
          <w:szCs w:val="28"/>
        </w:rPr>
        <w:t>4.2. Соблюдение работником положений Кодекса может учитываться при проведении аттестаций, формировании кадрового резерва для выдвижения на вышестоящие должности, а также при наложении дисциплинарных взыскани</w:t>
      </w:r>
      <w:r w:rsidR="00F97D01">
        <w:rPr>
          <w:rFonts w:ascii="Times New Roman" w:hAnsi="Times New Roman" w:cs="Times New Roman"/>
          <w:sz w:val="28"/>
          <w:szCs w:val="28"/>
        </w:rPr>
        <w:t>й</w:t>
      </w:r>
    </w:p>
    <w:p w:rsidR="00597FBE" w:rsidRDefault="00597FBE" w:rsidP="00597FB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</w:p>
    <w:p w:rsidR="00597FBE" w:rsidRDefault="00597FBE" w:rsidP="00597FB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</w:pPr>
    </w:p>
    <w:p w:rsidR="00F97D01" w:rsidRPr="00D11257" w:rsidRDefault="00F97D01" w:rsidP="00947D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7D01" w:rsidRPr="00D11257" w:rsidSect="00597FB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714A"/>
    <w:multiLevelType w:val="multilevel"/>
    <w:tmpl w:val="0AFC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E74D09"/>
    <w:multiLevelType w:val="multilevel"/>
    <w:tmpl w:val="3534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D1D"/>
    <w:rsid w:val="00117345"/>
    <w:rsid w:val="0032729B"/>
    <w:rsid w:val="0037723E"/>
    <w:rsid w:val="00421E7B"/>
    <w:rsid w:val="00453296"/>
    <w:rsid w:val="005360EA"/>
    <w:rsid w:val="005765E7"/>
    <w:rsid w:val="00597FBE"/>
    <w:rsid w:val="005C5CDE"/>
    <w:rsid w:val="005E3771"/>
    <w:rsid w:val="0066101D"/>
    <w:rsid w:val="00736A89"/>
    <w:rsid w:val="007B6228"/>
    <w:rsid w:val="007C520A"/>
    <w:rsid w:val="007D79B8"/>
    <w:rsid w:val="008574A7"/>
    <w:rsid w:val="008B191B"/>
    <w:rsid w:val="008B5A66"/>
    <w:rsid w:val="00926097"/>
    <w:rsid w:val="00947D1D"/>
    <w:rsid w:val="00A377A0"/>
    <w:rsid w:val="00C81F17"/>
    <w:rsid w:val="00D11257"/>
    <w:rsid w:val="00DC2578"/>
    <w:rsid w:val="00DD526D"/>
    <w:rsid w:val="00DF5FB8"/>
    <w:rsid w:val="00F97D01"/>
    <w:rsid w:val="00FB3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Admin_777</cp:lastModifiedBy>
  <cp:revision>4</cp:revision>
  <cp:lastPrinted>2019-04-25T11:22:00Z</cp:lastPrinted>
  <dcterms:created xsi:type="dcterms:W3CDTF">2019-04-25T08:45:00Z</dcterms:created>
  <dcterms:modified xsi:type="dcterms:W3CDTF">2019-04-25T11:23:00Z</dcterms:modified>
</cp:coreProperties>
</file>