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2540" w14:textId="77777777" w:rsidR="00194B5A" w:rsidRPr="00AF5B30" w:rsidRDefault="00194B5A" w:rsidP="00AF5B3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FE890" w14:textId="77777777" w:rsidR="00B82038" w:rsidRDefault="00B82038" w:rsidP="00B82038">
      <w:pPr>
        <w:pStyle w:val="a4"/>
        <w:tabs>
          <w:tab w:val="left" w:pos="0"/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8A">
        <w:rPr>
          <w:rFonts w:ascii="Times New Roman" w:hAnsi="Times New Roman" w:cs="Times New Roman"/>
          <w:b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бюджетное учреждение </w:t>
      </w:r>
    </w:p>
    <w:p w14:paraId="55C9BE05" w14:textId="77777777" w:rsidR="00B82038" w:rsidRDefault="00B82038" w:rsidP="00B82038">
      <w:pPr>
        <w:pStyle w:val="a4"/>
        <w:tabs>
          <w:tab w:val="left" w:pos="0"/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Спортивная школа </w:t>
      </w:r>
    </w:p>
    <w:p w14:paraId="378B9A43" w14:textId="77777777" w:rsidR="00B82038" w:rsidRPr="00FE371F" w:rsidRDefault="00B82038" w:rsidP="00B82038">
      <w:pPr>
        <w:pStyle w:val="a4"/>
        <w:tabs>
          <w:tab w:val="left" w:pos="0"/>
          <w:tab w:val="left" w:pos="453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(МБУ СШ)</w:t>
      </w:r>
    </w:p>
    <w:p w14:paraId="01A9CB05" w14:textId="77777777" w:rsidR="00B82038" w:rsidRPr="00FE371F" w:rsidRDefault="00B82038" w:rsidP="00B82038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9DE27A6" w14:textId="5A655906" w:rsidR="00B82038" w:rsidRDefault="00B82038" w:rsidP="00B82038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08A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7D1514CA" w14:textId="77777777" w:rsidR="00B82038" w:rsidRPr="00BE608A" w:rsidRDefault="00B82038" w:rsidP="00B82038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866CB9" w14:textId="24B0AB2A" w:rsidR="00194B5A" w:rsidRPr="00AF5B30" w:rsidRDefault="00194B5A" w:rsidP="00AF5B3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B3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F286A" w:rsidRPr="003F286A">
        <w:rPr>
          <w:rFonts w:ascii="Times New Roman" w:hAnsi="Times New Roman" w:cs="Times New Roman"/>
          <w:b/>
          <w:sz w:val="28"/>
          <w:szCs w:val="28"/>
        </w:rPr>
        <w:t>30.04.2021</w:t>
      </w:r>
      <w:r w:rsidRPr="003F28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3F286A">
        <w:rPr>
          <w:rFonts w:ascii="Times New Roman" w:hAnsi="Times New Roman" w:cs="Times New Roman"/>
          <w:b/>
          <w:sz w:val="28"/>
          <w:szCs w:val="28"/>
        </w:rPr>
        <w:tab/>
      </w:r>
      <w:r w:rsidRPr="003F286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</w:t>
      </w:r>
      <w:r w:rsidR="00AF5B30" w:rsidRPr="003F286A">
        <w:rPr>
          <w:rFonts w:ascii="Times New Roman" w:hAnsi="Times New Roman" w:cs="Times New Roman"/>
          <w:b/>
          <w:sz w:val="28"/>
          <w:szCs w:val="28"/>
        </w:rPr>
        <w:tab/>
      </w:r>
      <w:r w:rsidR="00AF5B30" w:rsidRPr="003F286A">
        <w:rPr>
          <w:rFonts w:ascii="Times New Roman" w:hAnsi="Times New Roman" w:cs="Times New Roman"/>
          <w:b/>
          <w:sz w:val="28"/>
          <w:szCs w:val="28"/>
        </w:rPr>
        <w:tab/>
      </w:r>
      <w:r w:rsidR="003F286A" w:rsidRPr="003F286A">
        <w:rPr>
          <w:rFonts w:ascii="Times New Roman" w:hAnsi="Times New Roman" w:cs="Times New Roman"/>
          <w:b/>
          <w:sz w:val="28"/>
          <w:szCs w:val="28"/>
        </w:rPr>
        <w:t>147</w:t>
      </w:r>
    </w:p>
    <w:p w14:paraId="0105BDF7" w14:textId="77777777"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56E84" w14:textId="694B8D7A" w:rsidR="00194B5A" w:rsidRDefault="00B82038" w:rsidP="00B82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г.Богданович</w:t>
      </w:r>
      <w:proofErr w:type="spellEnd"/>
    </w:p>
    <w:p w14:paraId="6C7DAA39" w14:textId="77777777" w:rsid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84412" w14:textId="77777777" w:rsid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827A6" w14:textId="77777777" w:rsidR="00AF5B30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5E295" w14:textId="22FAB62B" w:rsidR="00194B5A" w:rsidRPr="00AF5B30" w:rsidRDefault="00194B5A" w:rsidP="00B82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30">
        <w:rPr>
          <w:rFonts w:ascii="Times New Roman" w:hAnsi="Times New Roman" w:cs="Times New Roman"/>
          <w:b/>
          <w:sz w:val="24"/>
          <w:szCs w:val="24"/>
        </w:rPr>
        <w:t>Об утверждении Порядка уведомления</w:t>
      </w:r>
      <w:r w:rsidR="00B82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B30">
        <w:rPr>
          <w:rFonts w:ascii="Times New Roman" w:hAnsi="Times New Roman" w:cs="Times New Roman"/>
          <w:b/>
          <w:sz w:val="24"/>
          <w:szCs w:val="24"/>
        </w:rPr>
        <w:t xml:space="preserve">сотрудниками  </w:t>
      </w:r>
      <w:r w:rsidR="008A70DB">
        <w:rPr>
          <w:rFonts w:ascii="Times New Roman" w:hAnsi="Times New Roman" w:cs="Times New Roman"/>
          <w:b/>
          <w:sz w:val="24"/>
          <w:szCs w:val="24"/>
        </w:rPr>
        <w:t>МБУ СШ</w:t>
      </w:r>
      <w:r w:rsidR="00B82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B30">
        <w:rPr>
          <w:rFonts w:ascii="Times New Roman" w:hAnsi="Times New Roman" w:cs="Times New Roman"/>
          <w:b/>
          <w:sz w:val="24"/>
          <w:szCs w:val="24"/>
        </w:rPr>
        <w:t>работодателя о во</w:t>
      </w:r>
      <w:r w:rsidR="00AF5B30" w:rsidRPr="00AF5B30">
        <w:rPr>
          <w:rFonts w:ascii="Times New Roman" w:hAnsi="Times New Roman" w:cs="Times New Roman"/>
          <w:b/>
          <w:sz w:val="24"/>
          <w:szCs w:val="24"/>
        </w:rPr>
        <w:t>зникновении конфликта интересов</w:t>
      </w:r>
    </w:p>
    <w:p w14:paraId="01924520" w14:textId="77777777"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28BAE" w14:textId="77777777"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56EC0" w14:textId="77777777"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68735" w14:textId="77777777" w:rsidR="00194B5A" w:rsidRPr="00AF5B30" w:rsidRDefault="00AF5B30" w:rsidP="008A70DB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4B5A" w:rsidRPr="00AF5B30">
        <w:rPr>
          <w:rFonts w:ascii="Times New Roman" w:hAnsi="Times New Roman" w:cs="Times New Roman"/>
          <w:sz w:val="24"/>
          <w:szCs w:val="24"/>
        </w:rPr>
        <w:t xml:space="preserve">В целях предупреждения коррупции в Муниципальном </w:t>
      </w:r>
      <w:r w:rsidR="008A70DB">
        <w:rPr>
          <w:rFonts w:ascii="Times New Roman" w:hAnsi="Times New Roman" w:cs="Times New Roman"/>
          <w:sz w:val="24"/>
          <w:szCs w:val="24"/>
        </w:rPr>
        <w:t xml:space="preserve">бюджетном учреждении Спортивная школа </w:t>
      </w:r>
      <w:r w:rsidR="00194B5A" w:rsidRPr="00AF5B30">
        <w:rPr>
          <w:rFonts w:ascii="Times New Roman" w:hAnsi="Times New Roman" w:cs="Times New Roman"/>
          <w:sz w:val="24"/>
          <w:szCs w:val="24"/>
        </w:rPr>
        <w:t xml:space="preserve">и соблюдения требований Федерального закона от 25.12.2008 №273-ФЗ «О противодействии коррупции» </w:t>
      </w:r>
    </w:p>
    <w:p w14:paraId="048DAC5D" w14:textId="77777777" w:rsidR="00AF5B30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A106D" w14:textId="77777777"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64F4F89E" w14:textId="77777777" w:rsidR="00AF5B30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2A921" w14:textId="77777777" w:rsidR="00194B5A" w:rsidRPr="00AF5B30" w:rsidRDefault="00194B5A" w:rsidP="00AF5B30">
      <w:pPr>
        <w:pStyle w:val="a4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B30">
        <w:rPr>
          <w:rFonts w:ascii="Times New Roman" w:hAnsi="Times New Roman" w:cs="Times New Roman"/>
          <w:sz w:val="24"/>
          <w:szCs w:val="24"/>
        </w:rPr>
        <w:t xml:space="preserve"> 1.</w:t>
      </w:r>
      <w:r w:rsidR="00AF5B30" w:rsidRPr="00AF5B30">
        <w:rPr>
          <w:rFonts w:ascii="Times New Roman" w:hAnsi="Times New Roman" w:cs="Times New Roman"/>
          <w:sz w:val="24"/>
          <w:szCs w:val="24"/>
        </w:rPr>
        <w:t xml:space="preserve"> </w:t>
      </w:r>
      <w:r w:rsidRPr="00AF5B30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уведомления сотрудниками Муниципального </w:t>
      </w:r>
      <w:r w:rsidR="008A70DB">
        <w:rPr>
          <w:rFonts w:ascii="Times New Roman" w:hAnsi="Times New Roman" w:cs="Times New Roman"/>
          <w:sz w:val="24"/>
          <w:szCs w:val="24"/>
        </w:rPr>
        <w:t xml:space="preserve">бюджетного учреждения Спортивная школа </w:t>
      </w:r>
      <w:r w:rsidRPr="00AF5B30">
        <w:rPr>
          <w:rFonts w:ascii="Times New Roman" w:hAnsi="Times New Roman" w:cs="Times New Roman"/>
          <w:sz w:val="24"/>
          <w:szCs w:val="24"/>
        </w:rPr>
        <w:t xml:space="preserve">работодателя о возникновении конфликта интересов. </w:t>
      </w:r>
    </w:p>
    <w:p w14:paraId="0C4F27C4" w14:textId="730FCAD8" w:rsidR="00194B5A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30">
        <w:rPr>
          <w:rFonts w:ascii="Times New Roman" w:hAnsi="Times New Roman" w:cs="Times New Roman"/>
          <w:sz w:val="24"/>
          <w:szCs w:val="24"/>
        </w:rPr>
        <w:t>2.</w:t>
      </w:r>
      <w:r w:rsidR="00AF5B30" w:rsidRPr="00AF5B30">
        <w:rPr>
          <w:rFonts w:ascii="Times New Roman" w:hAnsi="Times New Roman" w:cs="Times New Roman"/>
          <w:sz w:val="24"/>
          <w:szCs w:val="24"/>
        </w:rPr>
        <w:t xml:space="preserve"> </w:t>
      </w:r>
      <w:r w:rsidRPr="00AF5B30">
        <w:rPr>
          <w:rFonts w:ascii="Times New Roman" w:hAnsi="Times New Roman" w:cs="Times New Roman"/>
          <w:sz w:val="24"/>
          <w:szCs w:val="24"/>
        </w:rPr>
        <w:t xml:space="preserve"> Контроль за исполнением приказа возложить на </w:t>
      </w:r>
      <w:r w:rsidR="00B82038">
        <w:rPr>
          <w:rFonts w:ascii="Times New Roman" w:hAnsi="Times New Roman" w:cs="Times New Roman"/>
          <w:sz w:val="24"/>
          <w:szCs w:val="24"/>
        </w:rPr>
        <w:t>заместителя директора МБУ СШ Панова В.И.</w:t>
      </w:r>
    </w:p>
    <w:p w14:paraId="53B53656" w14:textId="77777777" w:rsid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25A8E" w14:textId="77777777" w:rsid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8E736" w14:textId="77777777" w:rsidR="00AF5B30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AAC21" w14:textId="77777777"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A3998" w14:textId="30980B25" w:rsidR="00194B5A" w:rsidRPr="00AF5B30" w:rsidRDefault="00194B5A" w:rsidP="008A7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B30">
        <w:rPr>
          <w:rFonts w:ascii="Times New Roman" w:hAnsi="Times New Roman" w:cs="Times New Roman"/>
          <w:sz w:val="24"/>
          <w:szCs w:val="24"/>
        </w:rPr>
        <w:t>Директор</w:t>
      </w:r>
      <w:r w:rsidR="00B8203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F5B30">
        <w:rPr>
          <w:rFonts w:ascii="Times New Roman" w:hAnsi="Times New Roman" w:cs="Times New Roman"/>
          <w:sz w:val="24"/>
          <w:szCs w:val="24"/>
        </w:rPr>
        <w:tab/>
      </w:r>
      <w:r w:rsidRPr="00AF5B30">
        <w:rPr>
          <w:rFonts w:ascii="Times New Roman" w:hAnsi="Times New Roman" w:cs="Times New Roman"/>
          <w:sz w:val="24"/>
          <w:szCs w:val="24"/>
        </w:rPr>
        <w:tab/>
      </w:r>
      <w:r w:rsidRPr="00AF5B30">
        <w:rPr>
          <w:rFonts w:ascii="Times New Roman" w:hAnsi="Times New Roman" w:cs="Times New Roman"/>
          <w:sz w:val="24"/>
          <w:szCs w:val="24"/>
        </w:rPr>
        <w:tab/>
      </w:r>
      <w:r w:rsidR="008A70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F5B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70DB">
        <w:rPr>
          <w:rFonts w:ascii="Times New Roman" w:hAnsi="Times New Roman" w:cs="Times New Roman"/>
          <w:sz w:val="24"/>
          <w:szCs w:val="24"/>
        </w:rPr>
        <w:t>И.В.Пургин</w:t>
      </w:r>
      <w:proofErr w:type="spellEnd"/>
    </w:p>
    <w:p w14:paraId="58903A42" w14:textId="77777777"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7DF1A" w14:textId="77777777"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6BC38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FF66AB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127C0D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2DAE9A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902668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1E432A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0384DD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0CEDA0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04D6B6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ADD7D0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3D1C49" w14:textId="77777777"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72C834" w14:textId="77777777" w:rsidR="004F2F3D" w:rsidRDefault="004F2F3D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7748C3" w14:textId="77777777" w:rsidR="008A70DB" w:rsidRDefault="008A70DB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2F28D8" w14:textId="77777777" w:rsidR="008A70DB" w:rsidRDefault="008A70DB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3ED5A9" w14:textId="77777777" w:rsidR="008A70DB" w:rsidRDefault="008A70DB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97A383" w14:textId="77777777" w:rsidR="008A70DB" w:rsidRDefault="008A70DB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68C0BD" w14:textId="77777777" w:rsidR="008A70DB" w:rsidRDefault="008A70DB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B6FEEE" w14:textId="77777777" w:rsidR="00137263" w:rsidRDefault="00137263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EDC5B" w14:textId="77777777" w:rsidR="00AF5B30" w:rsidRPr="00194B5A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53387E7A" w14:textId="77777777" w:rsidR="00AF5B30" w:rsidRPr="00194B5A" w:rsidRDefault="008A70DB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F5B30"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СШ</w:t>
      </w:r>
    </w:p>
    <w:p w14:paraId="3958EC0E" w14:textId="75A4C8F8" w:rsidR="00AF5B30" w:rsidRPr="00194B5A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82038" w:rsidRPr="00B82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B82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82038" w:rsidRPr="00B82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82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B82038" w:rsidRPr="00B82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B82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B82038" w:rsidRPr="00B82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147</w:t>
      </w:r>
    </w:p>
    <w:p w14:paraId="2364B7D8" w14:textId="77777777" w:rsidR="00AF5B30" w:rsidRPr="00194B5A" w:rsidRDefault="00AF5B30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ED9C61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9516F2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019E165D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уведомления работодателя о возникшем конфликте интересов или о возможности его возникновения работниками и порядка урегулирования выявленного конфликта интересов в </w:t>
      </w:r>
      <w:r w:rsidR="008A7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МБУ СШ</w:t>
      </w:r>
      <w:r w:rsidR="00AF5B30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8CC9619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BA70C48" w14:textId="77777777" w:rsidR="00194B5A" w:rsidRPr="00194B5A" w:rsidRDefault="00194B5A" w:rsidP="008A7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порядке уведомления работодателя о возникшем конфликте интересов или о возможности его возникновения работниками и порядка урегулирования выявленного конфликта интересов в 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СШ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в соответствии с требованиями Федерального закона от 25.12.2008 № 273-ФЗ «О противодействии коррупции»,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определяет порядок уведомления работниками 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СШ</w:t>
      </w:r>
      <w:r w:rsidR="00AF5B30"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 (</w:t>
      </w:r>
      <w:r w:rsidR="00AF5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его отсутствии заместителей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 возникновении или возможности возникновения конфликта интересов, перечень сведений, содержащихся в уведомлении, порядок регистрации уведомлений, организацию проверки сведений, указанных в уведомлении, и порядок урегулирования выявленного конфликта интересов.</w:t>
      </w:r>
    </w:p>
    <w:p w14:paraId="628F0B45" w14:textId="77777777" w:rsidR="00194B5A" w:rsidRPr="00194B5A" w:rsidRDefault="00194B5A" w:rsidP="008A7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интересов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Учреждения, способное привести к причинению вреда правам и законным интересам, имуществу и (или) деловой репутации 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СШ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работником которой он является.</w:t>
      </w:r>
    </w:p>
    <w:p w14:paraId="24B047CF" w14:textId="77777777" w:rsidR="00194B5A" w:rsidRPr="00194B5A" w:rsidRDefault="00194B5A" w:rsidP="008A7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личной заинтересованностью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понимается возможность получения работником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работник, и (или) работники, состоящие с ним в близком родстве или свойстве, связаны имущественными, корпоративными или иными близкими отношениями.</w:t>
      </w:r>
    </w:p>
    <w:p w14:paraId="19BF9FB3" w14:textId="77777777" w:rsidR="00194B5A" w:rsidRPr="00194B5A" w:rsidRDefault="00194B5A" w:rsidP="008A7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согласно </w:t>
      </w:r>
      <w:r w:rsidR="007C6279" w:rsidRP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r w:rsidR="007C6279"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273-ФЗ от 25.12.2008 «О противодействии коррупции»,</w:t>
      </w:r>
      <w:r w:rsidR="007C6279" w:rsidRP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конфликт интересов - ситуация, при которой у работника или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сотрудника управления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ими профессиональной деятельности возникает личная заинтересованность в получении лично либо через представителя  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работника или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сотрудника  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СШ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5E6526" w14:textId="77777777" w:rsidR="00194B5A" w:rsidRPr="00194B5A" w:rsidRDefault="00194B5A" w:rsidP="008A7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Каждый работник независимо от занимаемой должности обязан принимать меры по недопущению любой возможности возникновения конфликта интересов, в целях чего обязан в письменной форме уведомить руководителя о возникшем конфликте интересов или о возможности его возникновения, как только ему станет об этом известно по рекомендуемому образцу согласно приложению №1 к настоящему Положению.</w:t>
      </w:r>
    </w:p>
    <w:p w14:paraId="2B5B5BD1" w14:textId="77777777" w:rsidR="00194B5A" w:rsidRPr="00194B5A" w:rsidRDefault="00194B5A" w:rsidP="008A7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уведомлении указывается:</w:t>
      </w:r>
    </w:p>
    <w:p w14:paraId="6ADE21D0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работника, направившего уведомление;</w:t>
      </w:r>
    </w:p>
    <w:p w14:paraId="66C40DF0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должность;</w:t>
      </w:r>
    </w:p>
    <w:p w14:paraId="0A57A741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СШ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(излагается в свободной форме);</w:t>
      </w:r>
    </w:p>
    <w:p w14:paraId="5FB80DC7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14:paraId="32F568BB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дата подачи уведомления.</w:t>
      </w:r>
    </w:p>
    <w:p w14:paraId="0BBF94D2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 уведомлению прилагаются все имеющиеся материалы и документы, подтверждающие обстоятельства, доводы и факты, изложенные в уведомлении, либо их копии.</w:t>
      </w:r>
    </w:p>
    <w:p w14:paraId="4FBCE952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Уведомление, поданное работником, подписывается им лично.</w:t>
      </w:r>
    </w:p>
    <w:p w14:paraId="1D4FCF00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Уведомление в день его поступления подлежит обязательной регистрации в Журнале учета уведомлений о возникновении конфликта интересов (далее - Журнал)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составленном по рекомендуемому образцу согласно приложению №2 к настоящему Положению, секретарем комиссии.</w:t>
      </w:r>
    </w:p>
    <w:p w14:paraId="19C4EF2C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случае поступления уведомления по почте срок регистрации уведомления составляет один рабочий день с момента поступления уведомления.</w:t>
      </w:r>
    </w:p>
    <w:p w14:paraId="331818FE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 уведомлении ставится отметка о его поступлении председателю комиссии по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противодействию коррупции 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СШ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Комиссия) с указанием даты и регистрационного номера по журналу.</w:t>
      </w:r>
    </w:p>
    <w:p w14:paraId="3E838FFB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 копии уведомления подлежащей передаче работнику, ставится отметка «Уведомление зарегистрировано» с указанием даты регистрации уведомления, фамилии, имени, отчества (при наличии) и должности лица, зарегистрировавшего данное уведомление или, направляется по почте с уведомлением о вручении.</w:t>
      </w:r>
    </w:p>
    <w:p w14:paraId="58376381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Комиссия в целях предотвращения или урегулирования конфликта интересов вправе изменить должностное или служебное положения работника, вплоть до его отстранения от исполнения должностных (служебных) обязанностей в установленном порядке.</w:t>
      </w:r>
    </w:p>
    <w:p w14:paraId="5FF1251A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рассматривает вопрос о несоблюдении работником требований к служебному поведению и (или) требований об урегулировании конфликта интересов, по итогам чего принимает одно из следующих решений:</w:t>
      </w:r>
    </w:p>
    <w:p w14:paraId="41293D19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при исполнении должностных обязанностей работником, представившим уведомление, конфликт интересов отсутствует;</w:t>
      </w:r>
    </w:p>
    <w:p w14:paraId="6619BC13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14:paraId="0451167F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работником, представившим уведомление, не соблюдались требования об урегулировании конфликта интересов.</w:t>
      </w:r>
    </w:p>
    <w:p w14:paraId="35D8C7B3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этом случае комиссия указывает работнику на недопустимость нарушения требований к служебному поведению и (или) требований об урегулировании конфликта интересов, либо применяет к работнику конкретную меру ответственности.</w:t>
      </w:r>
    </w:p>
    <w:p w14:paraId="5871F564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 случае принятия решения, предусмотренного </w:t>
      </w:r>
      <w:hyperlink r:id="rId4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«б» пункта 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настоящего Положения, комиссия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14:paraId="26DFF597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случае принятия решения, предусмотренного </w:t>
      </w:r>
      <w:hyperlink r:id="rId5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«в» пункта 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настоящего Положения, комиссия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14:paraId="78DD69C9" w14:textId="77777777" w:rsid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десяти рабочих дней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представляет в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городского округа Богданович (комиссия по координации работы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противодействию коррупции в ГО Богданович)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принятом им решении по результатам рассмотрения уведомления. К докладу прилагаются копии уведомления и материалов, связанных с его рассмотрением.</w:t>
      </w:r>
    </w:p>
    <w:p w14:paraId="61302C3E" w14:textId="77777777"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1E39D7" w14:textId="77777777"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9DB57C" w14:textId="77777777"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4841B8" w14:textId="77777777"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0E0A6F" w14:textId="77777777" w:rsidR="004F2F3D" w:rsidRPr="00194B5A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B30EF4" w14:textId="77777777" w:rsidR="00194B5A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517D2F" w14:textId="77777777" w:rsidR="00137263" w:rsidRPr="00194B5A" w:rsidRDefault="00137263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501"/>
      </w:tblGrid>
      <w:tr w:rsidR="00194B5A" w:rsidRPr="00194B5A" w14:paraId="2B827D76" w14:textId="77777777" w:rsidTr="007C6279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460C" w14:textId="77777777" w:rsidR="00194B5A" w:rsidRPr="00B82038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80942" w14:textId="77777777" w:rsidR="00194B5A" w:rsidRPr="00B82038" w:rsidRDefault="00194B5A" w:rsidP="00AF5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№1 </w:t>
            </w:r>
          </w:p>
          <w:p w14:paraId="23680D15" w14:textId="77777777" w:rsidR="008A70DB" w:rsidRPr="00B82038" w:rsidRDefault="007C6279" w:rsidP="008A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</w:t>
            </w:r>
            <w:r w:rsidR="00194B5A"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Положени</w:t>
            </w:r>
            <w:r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="00194B5A"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порядке уведомления работодателя о  возникшем конфликте интересов или о возможности его возникновения  работниками и порядка   урегулирования выявленного конфликта интересов </w:t>
            </w:r>
            <w:r w:rsidR="008A70DB"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МБУ СШ </w:t>
            </w:r>
          </w:p>
          <w:p w14:paraId="69CAABE1" w14:textId="43E32505" w:rsidR="00194B5A" w:rsidRPr="00B82038" w:rsidRDefault="008A70DB" w:rsidP="008A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194B5A"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 </w:t>
            </w:r>
            <w:r w:rsidR="00B82038"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30.04.2021</w:t>
            </w:r>
            <w:r w:rsidR="00194B5A"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г.№ </w:t>
            </w:r>
            <w:r w:rsidR="00B82038"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  <w:p w14:paraId="1F30BAFF" w14:textId="77777777" w:rsidR="00194B5A" w:rsidRPr="00B82038" w:rsidRDefault="00194B5A" w:rsidP="008A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C6279" w:rsidRPr="00194B5A" w14:paraId="03F4F3D2" w14:textId="77777777" w:rsidTr="007C6279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F3E1" w14:textId="77777777" w:rsidR="007C6279" w:rsidRPr="00194B5A" w:rsidRDefault="007C6279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DAAD" w14:textId="77777777" w:rsidR="007C6279" w:rsidRPr="00194B5A" w:rsidRDefault="007C6279" w:rsidP="00AF5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73A7203" w14:textId="77777777" w:rsidR="00194B5A" w:rsidRPr="00194B5A" w:rsidRDefault="00194B5A" w:rsidP="008A70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</w:t>
      </w:r>
      <w:r w:rsidR="008A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СШ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4834DC2B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 ____________________________________</w:t>
      </w:r>
    </w:p>
    <w:p w14:paraId="2EEF39DC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от__________________________________</w:t>
      </w:r>
    </w:p>
    <w:p w14:paraId="2A8B7767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(Ф.И.О. работника  учреждения)</w:t>
      </w:r>
    </w:p>
    <w:p w14:paraId="43707306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___________________________________________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 </w:t>
      </w:r>
    </w:p>
    <w:p w14:paraId="4BF98765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(должность, структурное подразделение)</w:t>
      </w:r>
    </w:p>
    <w:p w14:paraId="3ECBFBD8" w14:textId="77777777" w:rsidR="00194B5A" w:rsidRPr="00194B5A" w:rsidRDefault="00194B5A" w:rsidP="007C6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Адрес______________________________</w:t>
      </w:r>
    </w:p>
    <w:p w14:paraId="32895241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2557B6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14:paraId="08A2C1A1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14:paraId="66EAEF2A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 обязанностей, которая приводит или может</w:t>
      </w:r>
    </w:p>
    <w:p w14:paraId="5DE60881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к конфликту интересов</w:t>
      </w:r>
    </w:p>
    <w:p w14:paraId="5CE12C6E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72638F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6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ч. 2 ст. 11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N 273-ФЗ «О противодействии коррупции» уведомляю о возникновении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5062387E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 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14:paraId="631E27EB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14:paraId="16EE3CAA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99F483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(предложения по урегулированию конфликта интересов)</w:t>
      </w:r>
    </w:p>
    <w:p w14:paraId="49462C9E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Намереваюсь/не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14:paraId="242A79E0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923D00" w14:textId="77777777"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уведомлению прилагаю 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14:paraId="613AEC6F" w14:textId="77777777"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14:paraId="2C8D4A72" w14:textId="77777777" w:rsidR="00194B5A" w:rsidRPr="004F2F3D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 20__ г.                               _____________     _________________________</w:t>
      </w:r>
    </w:p>
    <w:p w14:paraId="436DD560" w14:textId="77777777" w:rsidR="00194B5A" w:rsidRPr="004F2F3D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  (дата)                                                                          (подпись)                          (расшифровка подписи)</w:t>
      </w:r>
    </w:p>
    <w:p w14:paraId="679F952C" w14:textId="77777777"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-----------------------------------------------------------------</w:t>
      </w:r>
    </w:p>
    <w:p w14:paraId="702A95E5" w14:textId="77777777"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(заполняется должностным лицом подразделения по профилактики коррупционных и иных правонарушений (должностным лицом, ответственным за работу по профилактике коррупционных и иных правонарушений))</w:t>
      </w:r>
    </w:p>
    <w:p w14:paraId="2CC55506" w14:textId="77777777"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«__» ___________ 20__ г.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(дата)</w:t>
      </w: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N ______________.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(номер регистрации)</w:t>
      </w:r>
    </w:p>
    <w:p w14:paraId="295B9123" w14:textId="77777777"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(Ф.И.О. работника, зарегистрировавшего уведомление)</w:t>
      </w:r>
    </w:p>
    <w:p w14:paraId="38DBA9E8" w14:textId="77777777"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14:paraId="5E11F9FA" w14:textId="77777777" w:rsid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(подпись работника, зарегистрировавшего уведомление)</w:t>
      </w:r>
    </w:p>
    <w:p w14:paraId="72AFDDB5" w14:textId="77777777"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5FD96C8D" w14:textId="77777777"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33264A8B" w14:textId="77777777" w:rsidR="004F2F3D" w:rsidRP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5F0690DC" w14:textId="77777777" w:rsidR="007C6279" w:rsidRPr="004F2F3D" w:rsidRDefault="007C6279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19F02403" w14:textId="77777777" w:rsidR="007C6279" w:rsidRPr="004F2F3D" w:rsidRDefault="007C6279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927"/>
      </w:tblGrid>
      <w:tr w:rsidR="00194B5A" w:rsidRPr="00194B5A" w14:paraId="2AFC41BA" w14:textId="77777777" w:rsidTr="007C627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43A2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6EB2" w14:textId="77777777" w:rsidR="007C6279" w:rsidRPr="00194B5A" w:rsidRDefault="007C6279" w:rsidP="007C6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№2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5A0C46C" w14:textId="2CE801EA" w:rsidR="00B82038" w:rsidRPr="00B82038" w:rsidRDefault="007C6279" w:rsidP="00B8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порядке уведомления работодателя о  возникшем конфликте интересов или о возможности его возникновения  работниками и порядка   урегулирования выявленного конфликта интересов </w:t>
            </w:r>
            <w:r w:rsidR="008A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МБУ СШ </w:t>
            </w:r>
            <w:r w:rsidR="00B82038" w:rsidRPr="00B82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30.04.2021г.№ 147</w:t>
            </w:r>
          </w:p>
          <w:p w14:paraId="13AE90F8" w14:textId="639C502E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A7248ED" w14:textId="77777777"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646317" w14:textId="77777777"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3A7600" w14:textId="77777777"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CD8F3A" w14:textId="77777777"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FC8ADE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</w:p>
    <w:p w14:paraId="0B686EF2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 о возникновении личной</w:t>
      </w:r>
    </w:p>
    <w:p w14:paraId="4074FCFA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заинтересованности при исполнении должностных обязанностей,</w:t>
      </w:r>
    </w:p>
    <w:p w14:paraId="6319CC19" w14:textId="77777777"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приводит или может привести к конфликту интересов</w:t>
      </w:r>
    </w:p>
    <w:p w14:paraId="6FB7CDA5" w14:textId="77777777"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5928BA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 __ _________ 20__ г.</w:t>
      </w:r>
    </w:p>
    <w:p w14:paraId="6C7C5616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Окончен __ _______ 20__ г.</w:t>
      </w:r>
    </w:p>
    <w:p w14:paraId="78FF8732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__ листах</w:t>
      </w:r>
    </w:p>
    <w:p w14:paraId="7DF27715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736"/>
        <w:gridCol w:w="1294"/>
        <w:gridCol w:w="971"/>
        <w:gridCol w:w="1091"/>
        <w:gridCol w:w="960"/>
        <w:gridCol w:w="1294"/>
        <w:gridCol w:w="1291"/>
        <w:gridCol w:w="999"/>
      </w:tblGrid>
      <w:tr w:rsidR="00194B5A" w:rsidRPr="00194B5A" w14:paraId="785DE155" w14:textId="77777777" w:rsidTr="008A70D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CF4C73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B4C04E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4232B9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A0BA80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1F96EE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EE0320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FAB439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принятом</w:t>
            </w:r>
          </w:p>
          <w:p w14:paraId="7BE0C120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решении</w:t>
            </w:r>
          </w:p>
        </w:tc>
      </w:tr>
      <w:tr w:rsidR="00194B5A" w:rsidRPr="00194B5A" w14:paraId="189E2280" w14:textId="77777777" w:rsidTr="008A70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A6BB2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26234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E5D3B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EB491E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60F5F1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C7E3B6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789B3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A3D91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8BD98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B5A" w:rsidRPr="00194B5A" w14:paraId="56106E7E" w14:textId="77777777" w:rsidTr="008A70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059E3769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21C07663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8A7320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6F978D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15B8B1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355B282E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214A4D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2C1A6D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FEB91D" w14:textId="77777777"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94B5A" w:rsidRPr="00194B5A" w14:paraId="43A098F3" w14:textId="77777777" w:rsidTr="008A70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6BB343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C8E2DC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B403BD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004035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ABDCDD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44D92F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4CC42D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0EE5F7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98F29F" w14:textId="77777777"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3187E4B" w14:textId="77777777"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B1B8D1" w14:textId="77777777" w:rsidR="00194B5A" w:rsidRPr="00194B5A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0C2544" w14:textId="77777777"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E4512" w14:textId="77777777"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C9331" w14:textId="77777777"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77580" w14:textId="77777777"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379E8" w14:textId="34DA2173" w:rsidR="00194B5A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2153D" w14:textId="1535A48C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64B1A" w14:textId="14ABFFC9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0859B" w14:textId="4E925F01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37F14" w14:textId="7E3F1AAC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F34B7" w14:textId="54C6309D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3D299" w14:textId="0EF31013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C703D" w14:textId="612A84A3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F4F10" w14:textId="2CF8D73B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5B1AC" w14:textId="155DF904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6C6A6" w14:textId="579FB0FC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595DB" w14:textId="0262B207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46440" w14:textId="0396BD74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EB939" w14:textId="09448E63" w:rsidR="007102D2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5D616" w14:textId="77777777" w:rsidR="007102D2" w:rsidRDefault="007102D2" w:rsidP="00710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Лист ознакомления с приказом </w:t>
      </w:r>
    </w:p>
    <w:p w14:paraId="4F72ED1F" w14:textId="77777777" w:rsidR="007102D2" w:rsidRDefault="007102D2" w:rsidP="00710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СШ</w:t>
      </w:r>
    </w:p>
    <w:p w14:paraId="06FFA405" w14:textId="12B18766" w:rsidR="007102D2" w:rsidRDefault="007102D2" w:rsidP="00710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30.04.2021 № 14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2634D64B" w14:textId="77777777" w:rsidR="007102D2" w:rsidRDefault="007102D2" w:rsidP="007102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7102D2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уведомления сотрудниками МБУ СШ </w:t>
      </w:r>
    </w:p>
    <w:p w14:paraId="7DFD0356" w14:textId="69EC3832" w:rsidR="007102D2" w:rsidRPr="007102D2" w:rsidRDefault="007102D2" w:rsidP="007102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02D2">
        <w:rPr>
          <w:rFonts w:ascii="Times New Roman" w:hAnsi="Times New Roman" w:cs="Times New Roman"/>
          <w:bCs/>
          <w:sz w:val="24"/>
          <w:szCs w:val="24"/>
        </w:rPr>
        <w:t>работодателя о возникновении конфликта интересов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1843FA8F" w14:textId="2F9500E0" w:rsidR="007102D2" w:rsidRPr="009E372F" w:rsidRDefault="007102D2" w:rsidP="007102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2EFEFE8" w14:textId="77777777" w:rsidR="007102D2" w:rsidRDefault="007102D2" w:rsidP="007102D2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49D35459" w14:textId="77777777" w:rsidR="007102D2" w:rsidRDefault="007102D2" w:rsidP="007102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51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960"/>
        <w:gridCol w:w="900"/>
        <w:gridCol w:w="2870"/>
      </w:tblGrid>
      <w:tr w:rsidR="007102D2" w14:paraId="1A6324C1" w14:textId="77777777" w:rsidTr="004A5E8A"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B57B599" w14:textId="77777777" w:rsidR="007102D2" w:rsidRPr="00383A62" w:rsidRDefault="007102D2" w:rsidP="004A5E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7EDE8233" w14:textId="77777777" w:rsidR="007102D2" w:rsidRDefault="007102D2" w:rsidP="004A5E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35D3A4" w14:textId="77777777" w:rsidR="007102D2" w:rsidRDefault="007102D2" w:rsidP="004A5E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610510D2" w14:textId="77777777" w:rsidR="007102D2" w:rsidRDefault="007102D2" w:rsidP="004A5E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7102D2" w14:paraId="119ECF3B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5B922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C2FF4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Юрий Николаевич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68A557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BE4A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2C9CBA6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BCA3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18784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Сергей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48A5AC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8A5B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8EAB33C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704D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F215F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902CD4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897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1AA0F3F3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DB31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7AAD6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91AAE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58374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72D7194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B8007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B62B6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Павел Юрьевич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76B59C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2052D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702DBF7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199F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2E750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Максим Андреевич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30E03F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7B837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413074B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5F3C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B45BC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Васильчиков Константин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AEF4F7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8A65C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0131A58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B82FD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D0D55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Вертипрахова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Александровна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E5658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4920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6BBAD357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68D9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14698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Леонид Федорович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0DEF1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91B57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22D7438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8F63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BC0A0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Михаил Иванович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C9971D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6F6F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4A5E4DF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3FF1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1D1D9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 Сергей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4C65BE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82A27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4DB87C2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A1C85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50E88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Владимир Андреевич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7B46AF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361C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5C00EA49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3DD3D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B5D1A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Виктор Васильевич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AF968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E51B3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69ED9CF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DD72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4199B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Леонидович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173C2F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C87B4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712B9A25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B6BD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D30A7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Ирина Федоровна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0F02EC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FD71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E898F15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562E5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FC2EF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 Николай Петрович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961934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1933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BC01FE6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2D3E5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7EC09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Клементьев Яков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B6C1D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7A4F6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6439F66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8CAF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5BCB0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Ольга Валерьевна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847EB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EC11E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1C76E854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DD81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C6259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 Алексей Васильевич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45CAEC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68A5D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61AA1852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BB07D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E7A4F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Александр Михайлович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570CCD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0816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DA5C619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3E3F2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C92CE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Дмитрий Евгеньевич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98C526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144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013B2EE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87AC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A9C1C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83DB14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86050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4C412D2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3472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CC70A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Александр Григорьевич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30CAB5D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6FBB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7E7DFE9F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CCB2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38A4E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Виктор Николаевич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1D8A4F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C67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353DEDB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24D4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7B7A6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Луконина Марина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4D44F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B22D4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7353A225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481D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02627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7460B0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E147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7FF9232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56E1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1F63D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Миляева Лариса Геннадьевна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A06FB4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A3BA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30262D5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4CCD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716A2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Мария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BC2D9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E4462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BF4CB9E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4957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85EC7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Михаил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A8DFC4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D5C9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F479B15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34EE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F61B4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Людмила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B42F06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CE41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0F219DC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1BBE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61AD2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Татьяна Григорьевна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CFB91D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D6AA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1B4F271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CA98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6C924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Владимир Иванович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FF2C1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B602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636F572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5A1F6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303BB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Петелина Татьяна Павловна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12DA9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90C3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6E5F474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2F139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D1D9A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Печёнкин Павел Леонидович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858D9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4A76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DF19547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D32A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4E7F8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Юлия Викторовна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33FCB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300C6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5FC79204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AD78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3A4EB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7A9A6C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2ECE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92A1FEA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98876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4C4A5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Алексей Викторович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68ED7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AF44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6FEED14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6F880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80B95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Светлана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F13F1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E988C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0E5E034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F746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01E8F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Екатерина Евгеньевна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D11D87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6AC1D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74F0B0A9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F48C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0678B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Татьяна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40FA5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FBF7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635D8584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3655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F4D4B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Евгений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551E1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075A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1EE45D0C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059A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BA6F6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Ольга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20DFD2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347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7332E51F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6875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E14D6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Василий Валериевич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7248C2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E0D5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C855DF5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CD5A5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CC653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Елизавета Викторовна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813E83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808C6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61C1B20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26B87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3E69F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Ольга Викторовна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032DA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BACA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1734F358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6FE5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672CA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Туринцев Виталий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7E9DF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F5D8F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602021EE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839E1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14E71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AB3FD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DA99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13FE518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28F03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540FB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Александр Дмитриевич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CA9D53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23F36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69E4A4D5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8178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79177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Владимир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F046267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FD53F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1D77CCF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45C25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FA5F8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Сергей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AF139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EF19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411F7299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DF5A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4447B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Виктор Николаевич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93F2C9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5DA2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1EDDDD1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1C4A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63261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Чемодаков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D77181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A398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591054C7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35260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BF03E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Сергей Аркадьевич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1C29F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24EA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92379A3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36A6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A6EC5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Шангин Дмитрий Андреевич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A86E0E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2FDE8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38A5C58C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1937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A12E6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Надежда Николаевна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53B2B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BA997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8C58E73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84E78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73DCA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Сергей Евгеньевич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DA5350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AF13E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2AB1A9B4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8AB9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4B6D8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Максим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575BEE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E7CAB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0861200E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2259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AA6DF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Ксения Андреевна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407A45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FB14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02D2" w14:paraId="77447652" w14:textId="77777777" w:rsidTr="004A5E8A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6718" w14:textId="77777777" w:rsidR="007102D2" w:rsidRPr="00383A6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ACB6D" w14:textId="77777777" w:rsidR="007102D2" w:rsidRDefault="007102D2" w:rsidP="004A5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BAE7EA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FFB9C" w14:textId="77777777" w:rsidR="007102D2" w:rsidRDefault="007102D2" w:rsidP="004A5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87C2226" w14:textId="77777777" w:rsidR="007102D2" w:rsidRDefault="007102D2" w:rsidP="007102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36D71B" w14:textId="77777777" w:rsidR="007102D2" w:rsidRDefault="007102D2" w:rsidP="007102D2">
      <w:pPr>
        <w:rPr>
          <w:rFonts w:ascii="Times New Roman" w:hAnsi="Times New Roman" w:cs="Times New Roman"/>
          <w:sz w:val="28"/>
          <w:szCs w:val="28"/>
        </w:rPr>
      </w:pPr>
    </w:p>
    <w:p w14:paraId="6BE715B3" w14:textId="77777777" w:rsidR="007102D2" w:rsidRDefault="007102D2" w:rsidP="00710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86DA3" w14:textId="77777777" w:rsidR="007102D2" w:rsidRDefault="007102D2" w:rsidP="007102D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ED2D88F" w14:textId="77777777" w:rsidR="007102D2" w:rsidRDefault="007102D2" w:rsidP="007102D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9CAD7B0" w14:textId="77777777" w:rsidR="007102D2" w:rsidRDefault="007102D2" w:rsidP="007102D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5C170CC" w14:textId="77777777" w:rsidR="007102D2" w:rsidRDefault="007102D2" w:rsidP="007102D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9113798" w14:textId="77777777" w:rsidR="007102D2" w:rsidRPr="00645C64" w:rsidRDefault="007102D2" w:rsidP="007102D2">
      <w:pPr>
        <w:pStyle w:val="a3"/>
        <w:shd w:val="clear" w:color="auto" w:fill="FCFCFC"/>
        <w:spacing w:before="167" w:beforeAutospacing="0" w:after="167" w:afterAutospacing="0"/>
        <w:rPr>
          <w:sz w:val="28"/>
          <w:szCs w:val="28"/>
        </w:rPr>
      </w:pPr>
    </w:p>
    <w:p w14:paraId="261714CD" w14:textId="77777777" w:rsidR="007102D2" w:rsidRPr="00AF5B30" w:rsidRDefault="007102D2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02D2" w:rsidRPr="00AF5B30" w:rsidSect="004F2F3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E25"/>
    <w:rsid w:val="00137263"/>
    <w:rsid w:val="00194B5A"/>
    <w:rsid w:val="001C2271"/>
    <w:rsid w:val="003F286A"/>
    <w:rsid w:val="004F2F3D"/>
    <w:rsid w:val="007102D2"/>
    <w:rsid w:val="007C6279"/>
    <w:rsid w:val="008A70DB"/>
    <w:rsid w:val="00A0503E"/>
    <w:rsid w:val="00A06BBA"/>
    <w:rsid w:val="00AF5B30"/>
    <w:rsid w:val="00B82038"/>
    <w:rsid w:val="00F17700"/>
    <w:rsid w:val="00F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67B4"/>
  <w15:docId w15:val="{348D2927-F1D4-4980-84DF-3543C33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4B5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92653">
          <w:marLeft w:val="0"/>
          <w:marRight w:val="0"/>
          <w:marTop w:val="525"/>
          <w:marBottom w:val="0"/>
          <w:divBdr>
            <w:top w:val="single" w:sz="6" w:space="26" w:color="CCCCCC"/>
            <w:left w:val="none" w:sz="0" w:space="0" w:color="CCCCCC"/>
            <w:bottom w:val="none" w:sz="0" w:space="26" w:color="CCCCCC"/>
            <w:right w:val="none" w:sz="0" w:space="0" w:color="CCCCCC"/>
          </w:divBdr>
          <w:divsChild>
            <w:div w:id="432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0135&amp;date=25.04.2019&amp;dst=127&amp;fld=134" TargetMode="External"/><Relationship Id="rId5" Type="http://schemas.openxmlformats.org/officeDocument/2006/relationships/hyperlink" Target="https://login.consultant.ru/link/?rnd=5B3E3AD96337B4EC8561795EA4358DD8&amp;req=doc&amp;base=LAW&amp;n=294491&amp;dst=100030&amp;fld=134&amp;date=25.04.2019" TargetMode="External"/><Relationship Id="rId4" Type="http://schemas.openxmlformats.org/officeDocument/2006/relationships/hyperlink" Target="https://login.consultant.ru/link/?rnd=5B3E3AD96337B4EC8561795EA4358DD8&amp;req=doc&amp;base=LAW&amp;n=294491&amp;dst=100029&amp;fld=134&amp;date=25.04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 Вениамин</cp:lastModifiedBy>
  <cp:revision>8</cp:revision>
  <cp:lastPrinted>2019-05-23T10:11:00Z</cp:lastPrinted>
  <dcterms:created xsi:type="dcterms:W3CDTF">2019-05-23T10:12:00Z</dcterms:created>
  <dcterms:modified xsi:type="dcterms:W3CDTF">2021-05-11T08:50:00Z</dcterms:modified>
</cp:coreProperties>
</file>